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B4" w:rsidRDefault="0074386D" w:rsidP="00AA46B4">
      <w:pPr>
        <w:rPr>
          <w:rFonts w:ascii="Tahoma" w:hAnsi="Tahoma" w:cs="Tahoma"/>
          <w:szCs w:val="22"/>
        </w:rPr>
      </w:pPr>
      <w:r w:rsidRPr="0074386D">
        <w:rPr>
          <w:rFonts w:ascii="Tahoma" w:hAnsi="Tahoma" w:cs="Tahoma"/>
          <w:noProof/>
          <w:szCs w:val="22"/>
        </w:rPr>
        <w:drawing>
          <wp:inline distT="0" distB="0" distL="0" distR="0">
            <wp:extent cx="2743200" cy="610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Cs w:val="22"/>
        </w:rPr>
        <w:drawing>
          <wp:inline distT="0" distB="0" distL="0" distR="0">
            <wp:extent cx="2286000" cy="386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86D">
        <w:rPr>
          <w:rFonts w:ascii="Tahoma" w:hAnsi="Tahoma" w:cs="Tahoma"/>
          <w:noProof/>
          <w:szCs w:val="22"/>
        </w:rPr>
        <w:drawing>
          <wp:inline distT="0" distB="0" distL="0" distR="0">
            <wp:extent cx="659969" cy="5334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6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B4" w:rsidRDefault="00AA46B4" w:rsidP="00AA46B4">
      <w:pPr>
        <w:rPr>
          <w:rFonts w:ascii="Tahoma" w:hAnsi="Tahoma" w:cs="Tahoma"/>
          <w:szCs w:val="22"/>
        </w:rPr>
      </w:pPr>
    </w:p>
    <w:p w:rsidR="0074386D" w:rsidRPr="0074386D" w:rsidRDefault="00AB141B" w:rsidP="00AA46B4">
      <w:pPr>
        <w:rPr>
          <w:rFonts w:ascii="Tahoma" w:hAnsi="Tahoma" w:cs="Tahoma"/>
          <w:sz w:val="28"/>
          <w:szCs w:val="28"/>
        </w:rPr>
      </w:pPr>
      <w:r>
        <w:rPr>
          <w:rFonts w:ascii="Papyrus" w:hAnsi="Papyrus" w:cs="Papyrus"/>
          <w:spacing w:val="-8"/>
          <w:kern w:val="1"/>
          <w:sz w:val="28"/>
          <w:szCs w:val="28"/>
        </w:rPr>
        <w:t>10</w:t>
      </w:r>
      <w:r w:rsidR="0074386D" w:rsidRPr="0074386D">
        <w:rPr>
          <w:rFonts w:ascii="Papyrus" w:hAnsi="Papyrus" w:cs="Papyrus"/>
          <w:spacing w:val="-8"/>
          <w:kern w:val="1"/>
          <w:sz w:val="28"/>
          <w:szCs w:val="28"/>
        </w:rPr>
        <w:t xml:space="preserve">th Conference on Learning Differences </w:t>
      </w:r>
      <w:r w:rsidR="0074386D" w:rsidRPr="0074386D">
        <w:rPr>
          <w:rFonts w:ascii="Papyrus" w:hAnsi="Papyrus" w:cs="Papyrus"/>
          <w:color w:val="800000"/>
          <w:spacing w:val="-8"/>
          <w:kern w:val="1"/>
          <w:sz w:val="28"/>
          <w:szCs w:val="28"/>
        </w:rPr>
        <w:t>and INNOVATION SUMMIT</w:t>
      </w:r>
    </w:p>
    <w:p w:rsidR="00740CB6" w:rsidRDefault="00AB141B" w:rsidP="0074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rPr>
          <w:rFonts w:ascii="Didot" w:hAnsi="Didot" w:cs="Didot"/>
          <w:b/>
          <w:bCs/>
          <w:color w:val="000074"/>
          <w:spacing w:val="-28"/>
          <w:kern w:val="1"/>
          <w:sz w:val="44"/>
          <w:szCs w:val="44"/>
        </w:rPr>
      </w:pPr>
      <w:r>
        <w:rPr>
          <w:rFonts w:ascii="Didot" w:hAnsi="Didot" w:cs="Didot"/>
          <w:b/>
          <w:bCs/>
          <w:color w:val="000074"/>
          <w:spacing w:val="-28"/>
          <w:kern w:val="1"/>
          <w:sz w:val="44"/>
          <w:szCs w:val="44"/>
        </w:rPr>
        <w:t>What if?</w:t>
      </w:r>
      <w:r w:rsidR="00740CB6">
        <w:rPr>
          <w:rFonts w:ascii="Didot" w:hAnsi="Didot" w:cs="Didot"/>
          <w:b/>
          <w:bCs/>
          <w:color w:val="000074"/>
          <w:spacing w:val="-28"/>
          <w:kern w:val="1"/>
          <w:sz w:val="44"/>
          <w:szCs w:val="44"/>
        </w:rPr>
        <w:t xml:space="preserve"> </w:t>
      </w:r>
    </w:p>
    <w:p w:rsidR="00CD67E6" w:rsidRPr="00740CB6" w:rsidRDefault="00740CB6" w:rsidP="0074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rPr>
          <w:rFonts w:ascii="Didot" w:hAnsi="Didot" w:cs="Didot"/>
          <w:b/>
          <w:bCs/>
          <w:color w:val="000074"/>
          <w:spacing w:val="-28"/>
          <w:kern w:val="1"/>
          <w:sz w:val="44"/>
          <w:szCs w:val="44"/>
        </w:rPr>
      </w:pPr>
      <w:r>
        <w:rPr>
          <w:rFonts w:ascii="Didot" w:hAnsi="Didot" w:cs="Didot"/>
          <w:i/>
          <w:iCs/>
          <w:color w:val="6E0000"/>
          <w:spacing w:val="-28"/>
          <w:kern w:val="1"/>
          <w:sz w:val="44"/>
          <w:szCs w:val="44"/>
        </w:rPr>
        <w:t xml:space="preserve">           </w:t>
      </w:r>
      <w:r w:rsidR="00AB141B">
        <w:rPr>
          <w:rFonts w:ascii="Didot" w:hAnsi="Didot" w:cs="Didot"/>
          <w:i/>
          <w:iCs/>
          <w:color w:val="6E0000"/>
          <w:spacing w:val="-28"/>
          <w:kern w:val="1"/>
          <w:sz w:val="44"/>
          <w:szCs w:val="44"/>
        </w:rPr>
        <w:t>Teaching and Learning at the Edge of Possibility</w:t>
      </w:r>
    </w:p>
    <w:p w:rsidR="004E16B9" w:rsidRPr="0074386D" w:rsidRDefault="00AA46B4" w:rsidP="00AA46B4">
      <w:pPr>
        <w:rPr>
          <w:rFonts w:ascii="Tahoma" w:hAnsi="Tahoma" w:cs="Tahoma"/>
          <w:b/>
          <w:szCs w:val="22"/>
        </w:rPr>
      </w:pPr>
      <w:r w:rsidRPr="0074386D">
        <w:rPr>
          <w:rFonts w:ascii="Tahoma" w:hAnsi="Tahoma" w:cs="Tahoma"/>
          <w:b/>
          <w:szCs w:val="22"/>
        </w:rPr>
        <w:t xml:space="preserve">Call for </w:t>
      </w:r>
      <w:r w:rsidR="00CD67E6">
        <w:rPr>
          <w:rFonts w:ascii="Tahoma" w:hAnsi="Tahoma" w:cs="Tahoma"/>
          <w:b/>
          <w:szCs w:val="22"/>
        </w:rPr>
        <w:t xml:space="preserve">WORKSHOP </w:t>
      </w:r>
      <w:r w:rsidR="0074386D" w:rsidRPr="0074386D">
        <w:rPr>
          <w:rFonts w:ascii="Tahoma" w:hAnsi="Tahoma" w:cs="Tahoma"/>
          <w:b/>
          <w:szCs w:val="22"/>
        </w:rPr>
        <w:t>Presentations/</w:t>
      </w:r>
      <w:r w:rsidRPr="0074386D">
        <w:rPr>
          <w:rFonts w:ascii="Tahoma" w:hAnsi="Tahoma" w:cs="Tahoma"/>
          <w:b/>
          <w:szCs w:val="22"/>
        </w:rPr>
        <w:t>Information</w:t>
      </w:r>
    </w:p>
    <w:p w:rsidR="00AA46B4" w:rsidRPr="0032319C" w:rsidRDefault="00CD67E6" w:rsidP="00AA46B4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 xml:space="preserve">Best Practices Workshop </w:t>
      </w:r>
      <w:r w:rsidR="00AA46B4" w:rsidRPr="0032319C">
        <w:rPr>
          <w:rFonts w:ascii="Tahoma" w:hAnsi="Tahoma" w:cs="Tahoma"/>
        </w:rPr>
        <w:t>Description/Outline:</w:t>
      </w:r>
    </w:p>
    <w:p w:rsidR="00AA46B4" w:rsidRPr="0032319C" w:rsidRDefault="00AA46B4" w:rsidP="00AA46B4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t>Presenter/Workshop Information Sheet (included in this document)</w:t>
      </w:r>
    </w:p>
    <w:p w:rsidR="00AA46B4" w:rsidRPr="0032319C" w:rsidRDefault="00AA46B4" w:rsidP="00AA46B4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t>Presenter’s curriculum vitae/credentials</w:t>
      </w:r>
    </w:p>
    <w:p w:rsidR="00AA46B4" w:rsidRPr="0032319C" w:rsidRDefault="00AA46B4" w:rsidP="00AA46B4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t>A short bio of Presenter (as it should appear in conference program)</w:t>
      </w:r>
    </w:p>
    <w:p w:rsidR="00AA46B4" w:rsidRPr="0032319C" w:rsidRDefault="00AA46B4" w:rsidP="00AA46B4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t>A picture of Presenter</w:t>
      </w:r>
    </w:p>
    <w:p w:rsidR="00AA46B4" w:rsidRPr="0032319C" w:rsidRDefault="00AA46B4" w:rsidP="00AA46B4">
      <w:pPr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32319C">
        <w:rPr>
          <w:rFonts w:ascii="Tahoma" w:hAnsi="Tahoma" w:cs="Tahoma"/>
          <w:sz w:val="20"/>
          <w:szCs w:val="20"/>
        </w:rPr>
        <w:t>Workshop Descriptions (200-500 words, as they should appear in conference program):</w:t>
      </w:r>
    </w:p>
    <w:p w:rsidR="00AA46B4" w:rsidRPr="00695980" w:rsidRDefault="00CD67E6" w:rsidP="00E22080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695980">
        <w:rPr>
          <w:rFonts w:ascii="Tahoma" w:hAnsi="Tahoma" w:cs="Tahoma"/>
          <w:sz w:val="20"/>
          <w:szCs w:val="20"/>
        </w:rPr>
        <w:t xml:space="preserve">The working title for the workshop sessions is:  </w:t>
      </w:r>
      <w:r w:rsidR="00AB141B" w:rsidRPr="00695980">
        <w:rPr>
          <w:rFonts w:ascii="Tahoma" w:hAnsi="Tahoma" w:cs="Tahoma"/>
          <w:bCs/>
          <w:i/>
          <w:spacing w:val="-5"/>
          <w:kern w:val="1"/>
          <w:u w:val="single"/>
        </w:rPr>
        <w:t>What if?</w:t>
      </w:r>
      <w:r w:rsidRPr="00695980">
        <w:rPr>
          <w:rFonts w:ascii="Tahoma" w:hAnsi="Tahoma" w:cs="Tahoma"/>
          <w:bCs/>
          <w:i/>
          <w:spacing w:val="-5"/>
          <w:kern w:val="1"/>
        </w:rPr>
        <w:t xml:space="preserve"> -- </w:t>
      </w:r>
      <w:r w:rsidRPr="00695980">
        <w:rPr>
          <w:rFonts w:ascii="Tahoma" w:hAnsi="Tahoma" w:cs="Tahoma"/>
          <w:bCs/>
          <w:i/>
          <w:iCs/>
          <w:spacing w:val="-5"/>
          <w:kern w:val="1"/>
        </w:rPr>
        <w:t>T</w:t>
      </w:r>
      <w:r w:rsidRPr="00695980">
        <w:rPr>
          <w:rFonts w:ascii="Tahoma" w:hAnsi="Tahoma" w:cs="Tahoma"/>
          <w:bCs/>
          <w:i/>
          <w:iCs/>
          <w:spacing w:val="-5"/>
          <w:kern w:val="1"/>
          <w:u w:val="single"/>
        </w:rPr>
        <w:t xml:space="preserve">eaching </w:t>
      </w:r>
      <w:r w:rsidR="00AB141B" w:rsidRPr="00695980">
        <w:rPr>
          <w:rFonts w:ascii="Tahoma" w:hAnsi="Tahoma" w:cs="Tahoma"/>
          <w:bCs/>
          <w:i/>
          <w:iCs/>
          <w:spacing w:val="-5"/>
          <w:kern w:val="1"/>
          <w:u w:val="single"/>
        </w:rPr>
        <w:t>and Learning at the Edge of Possibility</w:t>
      </w:r>
      <w:r w:rsidRPr="00695980">
        <w:rPr>
          <w:rFonts w:ascii="Tahoma" w:hAnsi="Tahoma" w:cs="Tahoma"/>
          <w:bCs/>
          <w:i/>
          <w:iCs/>
          <w:spacing w:val="-5"/>
          <w:kern w:val="1"/>
        </w:rPr>
        <w:t xml:space="preserve">. </w:t>
      </w:r>
      <w:r w:rsidRPr="00695980">
        <w:rPr>
          <w:rFonts w:ascii="Tahoma" w:hAnsi="Tahoma" w:cs="Tahoma"/>
          <w:bCs/>
          <w:iCs/>
          <w:spacing w:val="-5"/>
          <w:kern w:val="1"/>
        </w:rPr>
        <w:t xml:space="preserve">During these workshop sessions outstanding educators share innovative practices that promote meaningful learning for </w:t>
      </w:r>
      <w:r w:rsidRPr="00695980">
        <w:rPr>
          <w:rFonts w:ascii="Tahoma" w:hAnsi="Tahoma" w:cs="Tahoma"/>
          <w:bCs/>
          <w:iCs/>
          <w:spacing w:val="-5"/>
          <w:kern w:val="1"/>
          <w:u w:val="single"/>
        </w:rPr>
        <w:t>all</w:t>
      </w:r>
      <w:r w:rsidRPr="00695980">
        <w:rPr>
          <w:rFonts w:ascii="Tahoma" w:hAnsi="Tahoma" w:cs="Tahoma"/>
          <w:bCs/>
          <w:iCs/>
          <w:spacing w:val="-5"/>
          <w:kern w:val="1"/>
        </w:rPr>
        <w:t xml:space="preserve"> students in interactive, hands-on/minds-on, 75-minute workshops. Our working assumption is that strategies that enhance the learning of students with learning differences can have application for our work with all learners.</w:t>
      </w:r>
      <w:r w:rsidR="00AB141B" w:rsidRPr="00695980">
        <w:rPr>
          <w:rFonts w:ascii="Tahoma" w:hAnsi="Tahoma" w:cs="Tahoma"/>
          <w:bCs/>
          <w:iCs/>
          <w:spacing w:val="-5"/>
          <w:kern w:val="1"/>
        </w:rPr>
        <w:t xml:space="preserve"> </w:t>
      </w:r>
      <w:r w:rsidRPr="00695980">
        <w:rPr>
          <w:rFonts w:ascii="Tahoma" w:hAnsi="Tahoma" w:cs="Tahoma"/>
          <w:bCs/>
          <w:i/>
          <w:iCs/>
          <w:spacing w:val="-5"/>
          <w:kern w:val="1"/>
        </w:rPr>
        <w:t xml:space="preserve"> </w:t>
      </w:r>
    </w:p>
    <w:p w:rsidR="00AA46B4" w:rsidRPr="0032319C" w:rsidRDefault="00AA46B4" w:rsidP="00AA46B4">
      <w:pPr>
        <w:ind w:left="360"/>
        <w:rPr>
          <w:rFonts w:ascii="Tahoma" w:hAnsi="Tahoma" w:cs="Tahoma"/>
          <w:b/>
          <w:sz w:val="20"/>
          <w:szCs w:val="20"/>
        </w:rPr>
      </w:pPr>
    </w:p>
    <w:p w:rsidR="00AA46B4" w:rsidRDefault="00AA46B4" w:rsidP="004E16B9">
      <w:pPr>
        <w:rPr>
          <w:rFonts w:ascii="Tahoma" w:hAnsi="Tahoma" w:cs="Tahoma"/>
          <w:b/>
        </w:rPr>
      </w:pPr>
      <w:r w:rsidRPr="0032319C">
        <w:rPr>
          <w:rFonts w:ascii="Tahoma" w:hAnsi="Tahoma" w:cs="Tahoma"/>
          <w:b/>
        </w:rPr>
        <w:t>Proposals</w:t>
      </w:r>
      <w:r>
        <w:rPr>
          <w:rFonts w:ascii="Tahoma" w:hAnsi="Tahoma" w:cs="Tahoma"/>
          <w:b/>
        </w:rPr>
        <w:t xml:space="preserve"> must be received by October </w:t>
      </w:r>
      <w:r w:rsidR="00A31896">
        <w:rPr>
          <w:rFonts w:ascii="Tahoma" w:hAnsi="Tahoma" w:cs="Tahoma"/>
          <w:b/>
        </w:rPr>
        <w:t>31</w:t>
      </w:r>
      <w:r w:rsidR="00CD67E6">
        <w:rPr>
          <w:rFonts w:ascii="Tahoma" w:hAnsi="Tahoma" w:cs="Tahoma"/>
          <w:b/>
        </w:rPr>
        <w:t>,</w:t>
      </w:r>
      <w:r w:rsidR="00331FBB">
        <w:rPr>
          <w:rFonts w:ascii="Tahoma" w:hAnsi="Tahoma" w:cs="Tahoma"/>
          <w:b/>
        </w:rPr>
        <w:t xml:space="preserve"> 201</w:t>
      </w:r>
      <w:r w:rsidR="00062B12">
        <w:rPr>
          <w:rFonts w:ascii="Tahoma" w:hAnsi="Tahoma" w:cs="Tahoma"/>
          <w:b/>
        </w:rPr>
        <w:t>4</w:t>
      </w:r>
      <w:r w:rsidRPr="0032319C">
        <w:rPr>
          <w:rFonts w:ascii="Tahoma" w:hAnsi="Tahoma" w:cs="Tahoma"/>
          <w:b/>
        </w:rPr>
        <w:t>.</w:t>
      </w:r>
      <w:r w:rsidR="00E22080">
        <w:rPr>
          <w:rFonts w:ascii="Tahoma" w:hAnsi="Tahoma" w:cs="Tahoma"/>
          <w:b/>
        </w:rPr>
        <w:t xml:space="preserve"> </w:t>
      </w:r>
    </w:p>
    <w:p w:rsidR="00AA46B4" w:rsidRDefault="00AA46B4" w:rsidP="00AA46B4">
      <w:pPr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t>Please email complete proposals to:</w:t>
      </w:r>
    </w:p>
    <w:p w:rsidR="004E16B9" w:rsidRPr="0032319C" w:rsidRDefault="004E16B9" w:rsidP="00AA46B4">
      <w:pPr>
        <w:rPr>
          <w:rFonts w:ascii="Tahoma" w:hAnsi="Tahoma" w:cs="Tahoma"/>
          <w:sz w:val="20"/>
          <w:szCs w:val="20"/>
        </w:rPr>
      </w:pPr>
    </w:p>
    <w:p w:rsidR="0074386D" w:rsidRPr="0074386D" w:rsidRDefault="000C4394" w:rsidP="00AA46B4">
      <w:pPr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Steve Medeiros, </w:t>
      </w:r>
      <w:r w:rsidRPr="0074386D">
        <w:rPr>
          <w:rFonts w:ascii="Tahoma" w:hAnsi="Tahoma" w:cs="Tahoma"/>
          <w:i/>
          <w:sz w:val="20"/>
          <w:szCs w:val="20"/>
        </w:rPr>
        <w:t>Dean, Institute for Innovation and Creativity</w:t>
      </w:r>
      <w:r w:rsidR="0074386D">
        <w:rPr>
          <w:rFonts w:ascii="Tahoma" w:hAnsi="Tahoma" w:cs="Tahoma"/>
          <w:i/>
          <w:sz w:val="20"/>
          <w:szCs w:val="20"/>
        </w:rPr>
        <w:t>, ACS Athens,</w:t>
      </w:r>
      <w:r w:rsidR="0074386D" w:rsidRPr="0074386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850264" w:rsidRPr="009232EF">
          <w:rPr>
            <w:rStyle w:val="Hyperlink"/>
          </w:rPr>
          <w:t>medeiros@acs.gr</w:t>
        </w:r>
      </w:hyperlink>
      <w:r w:rsidR="00850264">
        <w:t xml:space="preserve"> </w:t>
      </w:r>
      <w:r w:rsidR="0074386D">
        <w:rPr>
          <w:rFonts w:ascii="Tahoma" w:hAnsi="Tahoma" w:cs="Tahoma"/>
          <w:sz w:val="20"/>
          <w:szCs w:val="20"/>
        </w:rPr>
        <w:t>or</w:t>
      </w:r>
    </w:p>
    <w:p w:rsidR="004E16B9" w:rsidRDefault="00AA46B4" w:rsidP="00AA46B4">
      <w:pPr>
        <w:ind w:left="720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b/>
          <w:sz w:val="20"/>
          <w:szCs w:val="20"/>
        </w:rPr>
        <w:t>Christiana Perakis,</w:t>
      </w:r>
      <w:r w:rsidRPr="0032319C">
        <w:rPr>
          <w:rFonts w:ascii="Tahoma" w:hAnsi="Tahoma" w:cs="Tahoma"/>
          <w:sz w:val="20"/>
          <w:szCs w:val="20"/>
        </w:rPr>
        <w:t xml:space="preserve"> </w:t>
      </w:r>
      <w:r w:rsidRPr="0032319C">
        <w:rPr>
          <w:rFonts w:ascii="Tahoma" w:hAnsi="Tahoma" w:cs="Tahoma"/>
          <w:i/>
          <w:sz w:val="20"/>
          <w:szCs w:val="20"/>
        </w:rPr>
        <w:t>Director, Learning Enhancement Programs &amp; SNFLC, ACS Athens</w:t>
      </w:r>
      <w:r w:rsidR="0074386D">
        <w:rPr>
          <w:rFonts w:ascii="Tahoma" w:hAnsi="Tahoma" w:cs="Tahoma"/>
          <w:sz w:val="20"/>
          <w:szCs w:val="20"/>
        </w:rPr>
        <w:t xml:space="preserve">; </w:t>
      </w:r>
      <w:r w:rsidR="00D41BC0">
        <w:fldChar w:fldCharType="begin"/>
      </w:r>
      <w:r w:rsidR="00D41BC0">
        <w:instrText>HYPERLINK "mailto:perakisc@acs.gr"</w:instrText>
      </w:r>
      <w:r w:rsidR="00D41BC0">
        <w:fldChar w:fldCharType="separate"/>
      </w:r>
      <w:r w:rsidRPr="0032319C">
        <w:rPr>
          <w:rStyle w:val="Hyperlink"/>
          <w:rFonts w:ascii="Tahoma" w:hAnsi="Tahoma" w:cs="Tahoma"/>
          <w:sz w:val="20"/>
          <w:szCs w:val="20"/>
        </w:rPr>
        <w:t>perakisc@acs.gr</w:t>
      </w:r>
      <w:r w:rsidR="00D41BC0">
        <w:fldChar w:fldCharType="end"/>
      </w:r>
    </w:p>
    <w:p w:rsidR="00AA46B4" w:rsidRPr="0032319C" w:rsidRDefault="00AA46B4" w:rsidP="00AA46B4">
      <w:pPr>
        <w:ind w:left="720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t xml:space="preserve"> </w:t>
      </w:r>
    </w:p>
    <w:p w:rsidR="00277676" w:rsidRDefault="00AA46B4" w:rsidP="00865AB6">
      <w:pPr>
        <w:ind w:left="720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t xml:space="preserve">Please cc </w:t>
      </w:r>
      <w:r w:rsidR="00277676">
        <w:rPr>
          <w:rFonts w:ascii="Tahoma" w:hAnsi="Tahoma" w:cs="Tahoma"/>
          <w:b/>
          <w:sz w:val="20"/>
          <w:szCs w:val="20"/>
        </w:rPr>
        <w:t xml:space="preserve">Valerie </w:t>
      </w:r>
      <w:proofErr w:type="spellStart"/>
      <w:r w:rsidR="00277676">
        <w:rPr>
          <w:rFonts w:ascii="Tahoma" w:hAnsi="Tahoma" w:cs="Tahoma"/>
          <w:b/>
          <w:sz w:val="20"/>
          <w:szCs w:val="20"/>
        </w:rPr>
        <w:t>Alexopoulos</w:t>
      </w:r>
      <w:proofErr w:type="spellEnd"/>
      <w:r w:rsidR="0008442F">
        <w:rPr>
          <w:rFonts w:ascii="Tahoma" w:hAnsi="Tahoma" w:cs="Tahoma"/>
          <w:sz w:val="20"/>
          <w:szCs w:val="20"/>
        </w:rPr>
        <w:t>,</w:t>
      </w:r>
      <w:r w:rsidRPr="0032319C">
        <w:rPr>
          <w:rFonts w:ascii="Tahoma" w:hAnsi="Tahoma" w:cs="Tahoma"/>
          <w:sz w:val="20"/>
          <w:szCs w:val="20"/>
        </w:rPr>
        <w:t xml:space="preserve"> </w:t>
      </w:r>
      <w:r w:rsidRPr="006F0911">
        <w:rPr>
          <w:rFonts w:ascii="Tahoma" w:hAnsi="Tahoma" w:cs="Tahoma"/>
          <w:i/>
          <w:sz w:val="20"/>
          <w:szCs w:val="20"/>
        </w:rPr>
        <w:t>Conference Coordinator</w:t>
      </w:r>
      <w:r w:rsidRPr="0032319C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277676" w:rsidRPr="00201A1F">
          <w:rPr>
            <w:rStyle w:val="Hyperlink"/>
            <w:rFonts w:ascii="Tahoma" w:hAnsi="Tahoma" w:cs="Tahoma"/>
            <w:sz w:val="20"/>
            <w:szCs w:val="20"/>
          </w:rPr>
          <w:t>alexopoulosv@acs.gr</w:t>
        </w:r>
      </w:hyperlink>
    </w:p>
    <w:p w:rsidR="00634C0A" w:rsidRDefault="00AA46B4" w:rsidP="00865AB6">
      <w:pPr>
        <w:ind w:left="720"/>
        <w:rPr>
          <w:rFonts w:ascii="Tahoma" w:hAnsi="Tahoma" w:cs="Tahoma"/>
          <w:sz w:val="20"/>
          <w:szCs w:val="20"/>
        </w:rPr>
      </w:pPr>
      <w:r w:rsidRPr="0032319C">
        <w:rPr>
          <w:rFonts w:ascii="Tahoma" w:hAnsi="Tahoma" w:cs="Tahoma"/>
          <w:sz w:val="20"/>
          <w:szCs w:val="20"/>
        </w:rPr>
        <w:br w:type="page"/>
      </w:r>
    </w:p>
    <w:p w:rsidR="00C501E5" w:rsidRDefault="00C501E5" w:rsidP="00C501E5">
      <w:pPr>
        <w:rPr>
          <w:rFonts w:ascii="Tahoma" w:hAnsi="Tahoma" w:cs="Tahoma"/>
          <w:sz w:val="20"/>
          <w:szCs w:val="20"/>
        </w:rPr>
      </w:pPr>
    </w:p>
    <w:p w:rsidR="00C501E5" w:rsidRDefault="00C501E5" w:rsidP="00C501E5">
      <w:pPr>
        <w:rPr>
          <w:rFonts w:ascii="Tahoma" w:hAnsi="Tahoma" w:cs="Tahoma"/>
        </w:rPr>
      </w:pPr>
    </w:p>
    <w:p w:rsidR="004E16B9" w:rsidRPr="004E16B9" w:rsidRDefault="004E16B9" w:rsidP="004E16B9">
      <w:pPr>
        <w:spacing w:after="200" w:line="276" w:lineRule="auto"/>
        <w:rPr>
          <w:rFonts w:ascii="Tahoma" w:hAnsi="Tahoma" w:cs="Tahoma"/>
          <w:sz w:val="20"/>
          <w:szCs w:val="20"/>
          <w:lang w:bidi="en-US"/>
        </w:rPr>
      </w:pPr>
      <w:r w:rsidRPr="004E16B9">
        <w:rPr>
          <w:rFonts w:ascii="Tahoma" w:hAnsi="Tahoma" w:cs="Tahoma"/>
          <w:sz w:val="20"/>
          <w:szCs w:val="20"/>
          <w:lang w:bidi="en-US"/>
        </w:rPr>
        <w:t>As you plan, please note the following schedule:</w:t>
      </w:r>
    </w:p>
    <w:p w:rsidR="004E16B9" w:rsidRPr="004E16B9" w:rsidRDefault="004E16B9" w:rsidP="004E16B9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</w:p>
    <w:tbl>
      <w:tblPr>
        <w:tblStyle w:val="LightShading-Accent111"/>
        <w:tblW w:w="15060" w:type="dxa"/>
        <w:tblLook w:val="04A0"/>
      </w:tblPr>
      <w:tblGrid>
        <w:gridCol w:w="3012"/>
        <w:gridCol w:w="3012"/>
        <w:gridCol w:w="3012"/>
        <w:gridCol w:w="3012"/>
        <w:gridCol w:w="3012"/>
      </w:tblGrid>
      <w:tr w:rsidR="004E16B9" w:rsidRPr="004E16B9" w:rsidTr="0001159E">
        <w:trPr>
          <w:gridAfter w:val="2"/>
          <w:cnfStyle w:val="100000000000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912E27" w:rsidP="00E564F9">
            <w:pPr>
              <w:keepNext/>
              <w:keepLines/>
              <w:spacing w:before="200"/>
              <w:outlineLvl w:val="2"/>
              <w:rPr>
                <w:rFonts w:ascii="Tahoma" w:hAnsi="Tahoma" w:cs="Tahoma"/>
                <w:color w:val="4F81BD"/>
              </w:rPr>
            </w:pPr>
            <w:r>
              <w:rPr>
                <w:rFonts w:ascii="Tahoma" w:hAnsi="Tahoma" w:cs="Tahoma"/>
                <w:color w:val="4F81BD"/>
              </w:rPr>
              <w:t xml:space="preserve">Thursday, May </w:t>
            </w:r>
            <w:r w:rsidR="00E564F9">
              <w:rPr>
                <w:rFonts w:ascii="Tahoma" w:hAnsi="Tahoma" w:cs="Tahoma"/>
                <w:color w:val="4F81BD"/>
              </w:rPr>
              <w:t>7</w:t>
            </w:r>
            <w:r>
              <w:rPr>
                <w:rFonts w:ascii="Tahoma" w:hAnsi="Tahoma" w:cs="Tahoma"/>
                <w:color w:val="4F81BD"/>
              </w:rPr>
              <w:t xml:space="preserve"> </w:t>
            </w:r>
            <w:r w:rsidR="004E16B9" w:rsidRPr="004E16B9">
              <w:rPr>
                <w:rFonts w:ascii="Tahoma" w:hAnsi="Tahoma" w:cs="Tahoma"/>
                <w:color w:val="4F81BD"/>
              </w:rPr>
              <w:t>, 201</w:t>
            </w:r>
            <w:r w:rsidR="00E564F9">
              <w:rPr>
                <w:rFonts w:ascii="Tahoma" w:hAnsi="Tahoma" w:cs="Tahoma"/>
                <w:color w:val="4F81BD"/>
              </w:rPr>
              <w:t>5</w:t>
            </w:r>
          </w:p>
        </w:tc>
        <w:tc>
          <w:tcPr>
            <w:tcW w:w="3012" w:type="dxa"/>
          </w:tcPr>
          <w:p w:rsidR="004E16B9" w:rsidRPr="004E16B9" w:rsidRDefault="004E16B9" w:rsidP="00E564F9">
            <w:pPr>
              <w:keepNext/>
              <w:keepLines/>
              <w:spacing w:before="200"/>
              <w:outlineLvl w:val="2"/>
              <w:cnfStyle w:val="100000000000"/>
              <w:rPr>
                <w:rFonts w:ascii="Tahoma" w:hAnsi="Tahoma" w:cs="Tahoma"/>
                <w:color w:val="4F81BD"/>
              </w:rPr>
            </w:pPr>
            <w:r w:rsidRPr="004E16B9">
              <w:rPr>
                <w:rFonts w:ascii="Tahoma" w:hAnsi="Tahoma" w:cs="Tahoma"/>
                <w:color w:val="4F81BD"/>
              </w:rPr>
              <w:t xml:space="preserve">Friday </w:t>
            </w:r>
            <w:r w:rsidR="00912E27">
              <w:rPr>
                <w:rFonts w:ascii="Tahoma" w:hAnsi="Tahoma" w:cs="Tahoma"/>
                <w:color w:val="4F81BD"/>
              </w:rPr>
              <w:t xml:space="preserve">May </w:t>
            </w:r>
            <w:r w:rsidR="00E564F9">
              <w:rPr>
                <w:rFonts w:ascii="Tahoma" w:hAnsi="Tahoma" w:cs="Tahoma"/>
                <w:color w:val="4F81BD"/>
              </w:rPr>
              <w:t>8</w:t>
            </w:r>
            <w:r w:rsidRPr="004E16B9">
              <w:rPr>
                <w:rFonts w:ascii="Tahoma" w:hAnsi="Tahoma" w:cs="Tahoma"/>
                <w:color w:val="4F81BD"/>
              </w:rPr>
              <w:t>, 201</w:t>
            </w:r>
            <w:r w:rsidR="00E564F9">
              <w:rPr>
                <w:rFonts w:ascii="Tahoma" w:hAnsi="Tahoma" w:cs="Tahoma"/>
                <w:color w:val="4F81BD"/>
              </w:rPr>
              <w:t>5</w:t>
            </w:r>
          </w:p>
        </w:tc>
        <w:tc>
          <w:tcPr>
            <w:tcW w:w="3012" w:type="dxa"/>
          </w:tcPr>
          <w:p w:rsidR="004E16B9" w:rsidRPr="004E16B9" w:rsidRDefault="00912E27" w:rsidP="00E564F9">
            <w:pPr>
              <w:keepNext/>
              <w:keepLines/>
              <w:spacing w:before="200"/>
              <w:outlineLvl w:val="2"/>
              <w:cnfStyle w:val="100000000000"/>
              <w:rPr>
                <w:rFonts w:ascii="Tahoma" w:hAnsi="Tahoma" w:cs="Tahoma"/>
                <w:color w:val="4F81BD"/>
              </w:rPr>
            </w:pPr>
            <w:r>
              <w:rPr>
                <w:rFonts w:ascii="Tahoma" w:hAnsi="Tahoma" w:cs="Tahoma"/>
                <w:color w:val="4F81BD"/>
              </w:rPr>
              <w:t xml:space="preserve">Saturday, May </w:t>
            </w:r>
            <w:r w:rsidR="00E564F9">
              <w:rPr>
                <w:rFonts w:ascii="Tahoma" w:hAnsi="Tahoma" w:cs="Tahoma"/>
                <w:color w:val="4F81BD"/>
              </w:rPr>
              <w:t>9</w:t>
            </w:r>
            <w:r w:rsidR="004E16B9" w:rsidRPr="004E16B9">
              <w:rPr>
                <w:rFonts w:ascii="Tahoma" w:hAnsi="Tahoma" w:cs="Tahoma"/>
                <w:color w:val="4F81BD"/>
              </w:rPr>
              <w:t>, 201</w:t>
            </w:r>
            <w:r w:rsidR="00E564F9">
              <w:rPr>
                <w:rFonts w:ascii="Tahoma" w:hAnsi="Tahoma" w:cs="Tahoma"/>
                <w:color w:val="4F81BD"/>
              </w:rPr>
              <w:t>5</w:t>
            </w:r>
          </w:p>
        </w:tc>
      </w:tr>
      <w:tr w:rsidR="004E16B9" w:rsidRPr="004E16B9" w:rsidTr="0001159E">
        <w:trPr>
          <w:gridAfter w:val="2"/>
          <w:cnfStyle w:val="000000100000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4E16B9" w:rsidP="00E564F9">
            <w:pPr>
              <w:rPr>
                <w:rFonts w:ascii="Tahoma" w:hAnsi="Tahoma" w:cs="Tahoma"/>
                <w:sz w:val="20"/>
                <w:szCs w:val="20"/>
              </w:rPr>
            </w:pPr>
            <w:r w:rsidRPr="004E16B9">
              <w:rPr>
                <w:rFonts w:ascii="Tahoma" w:hAnsi="Tahoma" w:cs="Tahoma"/>
                <w:sz w:val="20"/>
                <w:szCs w:val="20"/>
              </w:rPr>
              <w:t>08:30 - 09:00 Coffee/Registration</w:t>
            </w:r>
          </w:p>
        </w:tc>
        <w:tc>
          <w:tcPr>
            <w:tcW w:w="3012" w:type="dxa"/>
          </w:tcPr>
          <w:p w:rsidR="004E16B9" w:rsidRPr="004E16B9" w:rsidRDefault="004E16B9" w:rsidP="00E564F9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4E16B9">
              <w:rPr>
                <w:rFonts w:ascii="Tahoma" w:hAnsi="Tahoma" w:cs="Tahoma"/>
                <w:b/>
                <w:sz w:val="20"/>
                <w:szCs w:val="20"/>
              </w:rPr>
              <w:t>08:30 – 09:00 Coffee/Welcome</w:t>
            </w:r>
          </w:p>
        </w:tc>
        <w:tc>
          <w:tcPr>
            <w:tcW w:w="3012" w:type="dxa"/>
          </w:tcPr>
          <w:p w:rsidR="004E16B9" w:rsidRPr="004E16B9" w:rsidRDefault="004E16B9" w:rsidP="004E16B9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4E16B9">
              <w:rPr>
                <w:rFonts w:ascii="Tahoma" w:hAnsi="Tahoma" w:cs="Tahoma"/>
                <w:b/>
                <w:sz w:val="20"/>
                <w:szCs w:val="20"/>
              </w:rPr>
              <w:t>08:30 - 09:00 Coffee/Registration</w:t>
            </w:r>
          </w:p>
        </w:tc>
      </w:tr>
      <w:tr w:rsidR="004E16B9" w:rsidRPr="004E16B9" w:rsidTr="0001159E">
        <w:trPr>
          <w:gridAfter w:val="2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4E16B9" w:rsidP="004E16B9">
            <w:pPr>
              <w:rPr>
                <w:rFonts w:ascii="Tahoma" w:hAnsi="Tahoma" w:cs="Tahoma"/>
                <w:sz w:val="20"/>
                <w:szCs w:val="20"/>
              </w:rPr>
            </w:pPr>
            <w:r w:rsidRPr="004E16B9">
              <w:rPr>
                <w:rFonts w:ascii="Tahoma" w:hAnsi="Tahoma" w:cs="Tahoma"/>
                <w:sz w:val="20"/>
                <w:szCs w:val="20"/>
              </w:rPr>
              <w:t>09:10 - 09:30 Welcome</w:t>
            </w:r>
          </w:p>
        </w:tc>
        <w:tc>
          <w:tcPr>
            <w:tcW w:w="3012" w:type="dxa"/>
          </w:tcPr>
          <w:p w:rsidR="004E16B9" w:rsidRPr="004E16B9" w:rsidRDefault="00850264" w:rsidP="004E16B9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09:10 – 13:30 </w:t>
            </w:r>
            <w:r w:rsidR="004E16B9" w:rsidRPr="004E16B9">
              <w:rPr>
                <w:rFonts w:ascii="Tahoma" w:hAnsi="Tahoma" w:cs="Tahoma"/>
                <w:b/>
                <w:sz w:val="20"/>
                <w:szCs w:val="20"/>
              </w:rPr>
              <w:t>Institute</w:t>
            </w:r>
          </w:p>
        </w:tc>
        <w:tc>
          <w:tcPr>
            <w:tcW w:w="3012" w:type="dxa"/>
          </w:tcPr>
          <w:p w:rsidR="004E16B9" w:rsidRPr="004E16B9" w:rsidRDefault="0001159E" w:rsidP="004E16B9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09:05 - 09:15</w:t>
            </w:r>
            <w:r w:rsidR="004E16B9" w:rsidRPr="004E16B9">
              <w:rPr>
                <w:rFonts w:ascii="Tahoma" w:hAnsi="Tahoma" w:cs="Tahoma"/>
                <w:b/>
                <w:sz w:val="20"/>
                <w:szCs w:val="20"/>
              </w:rPr>
              <w:t xml:space="preserve"> Welcome</w:t>
            </w:r>
          </w:p>
        </w:tc>
      </w:tr>
      <w:tr w:rsidR="004E16B9" w:rsidRPr="004E16B9" w:rsidTr="0001159E">
        <w:trPr>
          <w:gridAfter w:val="2"/>
          <w:cnfStyle w:val="000000100000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4E16B9" w:rsidP="00850264">
            <w:pPr>
              <w:rPr>
                <w:rFonts w:ascii="Tahoma" w:hAnsi="Tahoma" w:cs="Tahoma"/>
                <w:sz w:val="20"/>
                <w:szCs w:val="20"/>
              </w:rPr>
            </w:pPr>
            <w:r w:rsidRPr="004E16B9">
              <w:rPr>
                <w:rFonts w:ascii="Tahoma" w:hAnsi="Tahoma" w:cs="Tahoma"/>
                <w:sz w:val="20"/>
                <w:szCs w:val="20"/>
              </w:rPr>
              <w:t xml:space="preserve">09:45 </w:t>
            </w:r>
            <w:r w:rsidR="00850264">
              <w:rPr>
                <w:rFonts w:ascii="Tahoma" w:hAnsi="Tahoma" w:cs="Tahoma"/>
                <w:sz w:val="20"/>
                <w:szCs w:val="20"/>
              </w:rPr>
              <w:t>–</w:t>
            </w:r>
            <w:r w:rsidRPr="004E16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0264">
              <w:rPr>
                <w:rFonts w:ascii="Tahoma" w:hAnsi="Tahoma" w:cs="Tahoma"/>
                <w:sz w:val="20"/>
                <w:szCs w:val="20"/>
              </w:rPr>
              <w:t>13:30</w:t>
            </w:r>
            <w:r w:rsidRPr="004E16B9">
              <w:rPr>
                <w:rFonts w:ascii="Tahoma" w:hAnsi="Tahoma" w:cs="Tahoma"/>
                <w:sz w:val="20"/>
                <w:szCs w:val="20"/>
              </w:rPr>
              <w:t xml:space="preserve"> Institute</w:t>
            </w:r>
          </w:p>
        </w:tc>
        <w:tc>
          <w:tcPr>
            <w:tcW w:w="3012" w:type="dxa"/>
          </w:tcPr>
          <w:p w:rsidR="004E16B9" w:rsidRPr="004E16B9" w:rsidRDefault="00850264" w:rsidP="004E16B9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13:30 -14:15</w:t>
            </w:r>
            <w:r w:rsidR="004E16B9" w:rsidRPr="004E16B9">
              <w:rPr>
                <w:rFonts w:ascii="Tahoma" w:hAnsi="Tahoma" w:cs="Tahoma"/>
                <w:b/>
                <w:sz w:val="20"/>
                <w:szCs w:val="20"/>
              </w:rPr>
              <w:t xml:space="preserve"> Lunch</w:t>
            </w:r>
          </w:p>
        </w:tc>
        <w:tc>
          <w:tcPr>
            <w:tcW w:w="3012" w:type="dxa"/>
          </w:tcPr>
          <w:p w:rsidR="004E16B9" w:rsidRPr="004E16B9" w:rsidRDefault="00865AB6" w:rsidP="00865AB6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09:3</w:t>
            </w:r>
            <w:r w:rsidR="0001159E">
              <w:rPr>
                <w:rFonts w:ascii="Tahoma" w:hAnsi="Tahoma" w:cs="Tahoma"/>
                <w:b/>
                <w:sz w:val="20"/>
                <w:szCs w:val="20"/>
              </w:rPr>
              <w:t>0 -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12:00</w:t>
            </w:r>
            <w:r w:rsidR="004E16B9" w:rsidRPr="004E16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Innovation Summit (four “Innovation Talks”)</w:t>
            </w:r>
          </w:p>
        </w:tc>
      </w:tr>
      <w:tr w:rsidR="004E16B9" w:rsidRPr="004E16B9" w:rsidTr="0001159E">
        <w:trPr>
          <w:gridAfter w:val="2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850264" w:rsidP="004E16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13:30 – 14:15</w:t>
            </w:r>
            <w:r w:rsidR="004E16B9" w:rsidRPr="004E16B9">
              <w:rPr>
                <w:rFonts w:ascii="Tahoma" w:hAnsi="Tahoma" w:cs="Tahoma"/>
                <w:sz w:val="20"/>
                <w:szCs w:val="20"/>
              </w:rPr>
              <w:t xml:space="preserve"> Lunch</w:t>
            </w:r>
          </w:p>
        </w:tc>
        <w:tc>
          <w:tcPr>
            <w:tcW w:w="3012" w:type="dxa"/>
          </w:tcPr>
          <w:p w:rsidR="004E16B9" w:rsidRPr="004E16B9" w:rsidRDefault="00850264" w:rsidP="004E16B9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14:15</w:t>
            </w:r>
            <w:r w:rsidR="004E16B9" w:rsidRPr="004E16B9">
              <w:rPr>
                <w:rFonts w:ascii="Tahoma" w:hAnsi="Tahoma" w:cs="Tahoma"/>
                <w:b/>
                <w:sz w:val="20"/>
                <w:szCs w:val="20"/>
              </w:rPr>
              <w:t xml:space="preserve"> – 16:00 Institute</w:t>
            </w:r>
          </w:p>
        </w:tc>
        <w:tc>
          <w:tcPr>
            <w:tcW w:w="3012" w:type="dxa"/>
          </w:tcPr>
          <w:p w:rsidR="004E16B9" w:rsidRPr="004E16B9" w:rsidRDefault="008C3B24" w:rsidP="00E564F9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12:15 – </w:t>
            </w:r>
            <w:r w:rsidR="00E564F9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:00 Breakout groups/discussion sessions</w:t>
            </w:r>
          </w:p>
        </w:tc>
      </w:tr>
      <w:tr w:rsidR="004E16B9" w:rsidRPr="004E16B9" w:rsidTr="0001159E">
        <w:trPr>
          <w:gridAfter w:val="2"/>
          <w:cnfStyle w:val="000000100000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850264" w:rsidP="004E16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14:15 – 16:00</w:t>
            </w:r>
            <w:r w:rsidR="004E16B9" w:rsidRPr="004E16B9">
              <w:rPr>
                <w:rFonts w:ascii="Tahoma" w:hAnsi="Tahoma" w:cs="Tahoma"/>
                <w:sz w:val="20"/>
                <w:szCs w:val="20"/>
              </w:rPr>
              <w:t xml:space="preserve"> Institute</w:t>
            </w:r>
          </w:p>
        </w:tc>
        <w:tc>
          <w:tcPr>
            <w:tcW w:w="3012" w:type="dxa"/>
          </w:tcPr>
          <w:p w:rsidR="004E16B9" w:rsidRPr="004E16B9" w:rsidRDefault="004E16B9" w:rsidP="004E16B9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4E16B9" w:rsidRPr="004E16B9" w:rsidRDefault="00E564F9" w:rsidP="00E564F9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 xml:space="preserve">:00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>:40  Lunch</w:t>
            </w:r>
          </w:p>
        </w:tc>
      </w:tr>
      <w:tr w:rsidR="004E16B9" w:rsidRPr="004E16B9" w:rsidTr="0001159E">
        <w:trPr>
          <w:gridAfter w:val="2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4E16B9" w:rsidP="004E16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:rsidR="004E16B9" w:rsidRPr="004E16B9" w:rsidRDefault="004E16B9" w:rsidP="004E16B9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4E16B9" w:rsidRPr="004E16B9" w:rsidRDefault="00E564F9" w:rsidP="00E564F9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 xml:space="preserve">:45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>:00 Workshops</w:t>
            </w:r>
          </w:p>
        </w:tc>
      </w:tr>
      <w:tr w:rsidR="004E16B9" w:rsidRPr="004E16B9" w:rsidTr="0001159E">
        <w:trPr>
          <w:gridAfter w:val="2"/>
          <w:cnfStyle w:val="000000100000"/>
          <w:wAfter w:w="6024" w:type="dxa"/>
        </w:trPr>
        <w:tc>
          <w:tcPr>
            <w:cnfStyle w:val="001000000000"/>
            <w:tcW w:w="3012" w:type="dxa"/>
          </w:tcPr>
          <w:p w:rsidR="004E16B9" w:rsidRPr="004E16B9" w:rsidRDefault="004E16B9" w:rsidP="004E16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:rsidR="004E16B9" w:rsidRPr="004E16B9" w:rsidRDefault="004E16B9" w:rsidP="004E16B9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4E16B9" w:rsidRPr="004E16B9" w:rsidRDefault="00E564F9" w:rsidP="00E564F9">
            <w:pPr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 xml:space="preserve">:15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>:30 Workshops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/”Fishbowl” Panel Discussions</w:t>
            </w:r>
          </w:p>
        </w:tc>
      </w:tr>
      <w:tr w:rsidR="005B7881" w:rsidRPr="004E16B9" w:rsidTr="0001159E">
        <w:tc>
          <w:tcPr>
            <w:cnfStyle w:val="001000000000"/>
            <w:tcW w:w="3012" w:type="dxa"/>
          </w:tcPr>
          <w:p w:rsidR="005B7881" w:rsidRPr="004E16B9" w:rsidRDefault="005B7881" w:rsidP="00E220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2" w:type="dxa"/>
          </w:tcPr>
          <w:p w:rsidR="005B7881" w:rsidRPr="004E16B9" w:rsidRDefault="005B7881" w:rsidP="00E22080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5B7881" w:rsidRPr="004E16B9" w:rsidRDefault="00E564F9" w:rsidP="00E564F9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 xml:space="preserve">:45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="008C3B24">
              <w:rPr>
                <w:rFonts w:ascii="Tahoma" w:hAnsi="Tahoma" w:cs="Tahoma"/>
                <w:b/>
                <w:sz w:val="20"/>
                <w:szCs w:val="20"/>
              </w:rPr>
              <w:t>:00 Workshops</w:t>
            </w:r>
          </w:p>
        </w:tc>
        <w:tc>
          <w:tcPr>
            <w:tcW w:w="3012" w:type="dxa"/>
          </w:tcPr>
          <w:p w:rsidR="005B7881" w:rsidRPr="004E16B9" w:rsidRDefault="005B7881" w:rsidP="00E22080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5B7881" w:rsidRPr="004E16B9" w:rsidRDefault="005B7881" w:rsidP="00E22080">
            <w:pPr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12:40 -13:40</w:t>
            </w:r>
            <w:r w:rsidRPr="004E16B9">
              <w:rPr>
                <w:rFonts w:ascii="Tahoma" w:hAnsi="Tahoma" w:cs="Tahoma"/>
                <w:b/>
                <w:sz w:val="20"/>
                <w:szCs w:val="20"/>
              </w:rPr>
              <w:t xml:space="preserve"> Lunch</w:t>
            </w:r>
          </w:p>
        </w:tc>
      </w:tr>
    </w:tbl>
    <w:p w:rsidR="004E16B9" w:rsidRPr="004E16B9" w:rsidRDefault="004E16B9" w:rsidP="004E16B9">
      <w:pPr>
        <w:spacing w:after="200" w:line="276" w:lineRule="auto"/>
        <w:rPr>
          <w:rFonts w:ascii="Tahoma" w:hAnsi="Tahoma" w:cs="Tahoma"/>
          <w:sz w:val="20"/>
          <w:szCs w:val="20"/>
          <w:lang w:bidi="en-US"/>
        </w:rPr>
      </w:pPr>
    </w:p>
    <w:p w:rsidR="004E16B9" w:rsidRPr="004E16B9" w:rsidRDefault="004E16B9" w:rsidP="004E16B9">
      <w:pPr>
        <w:spacing w:after="200" w:line="276" w:lineRule="auto"/>
        <w:rPr>
          <w:rFonts w:ascii="Tahoma" w:hAnsi="Tahoma" w:cs="Tahoma"/>
          <w:sz w:val="20"/>
          <w:szCs w:val="20"/>
          <w:lang w:bidi="en-US"/>
        </w:rPr>
      </w:pPr>
      <w:r w:rsidRPr="004E16B9">
        <w:rPr>
          <w:rFonts w:ascii="Tahoma" w:hAnsi="Tahoma" w:cs="Tahoma"/>
          <w:sz w:val="20"/>
          <w:szCs w:val="20"/>
          <w:u w:val="single"/>
          <w:lang w:bidi="en-US"/>
        </w:rPr>
        <w:t>ALL PRESENTATIONS ARE DELIVERED IN ENGLISH</w:t>
      </w:r>
    </w:p>
    <w:p w:rsidR="004E16B9" w:rsidRPr="004E16B9" w:rsidRDefault="004E16B9" w:rsidP="004E16B9">
      <w:pPr>
        <w:spacing w:after="200" w:line="276" w:lineRule="auto"/>
        <w:rPr>
          <w:rFonts w:ascii="Tahoma" w:hAnsi="Tahoma" w:cs="Tahoma"/>
          <w:sz w:val="20"/>
          <w:szCs w:val="20"/>
          <w:lang w:bidi="en-US"/>
        </w:rPr>
      </w:pPr>
      <w:r w:rsidRPr="004E16B9">
        <w:rPr>
          <w:rFonts w:ascii="Tahoma" w:hAnsi="Tahoma" w:cs="Tahoma"/>
          <w:sz w:val="20"/>
          <w:szCs w:val="20"/>
          <w:lang w:bidi="en-US"/>
        </w:rPr>
        <w:t>ACS Athens is a non-profit organization, and all registration fees and sponsorship funds are applied to</w:t>
      </w:r>
      <w:r w:rsidRPr="004E16B9">
        <w:rPr>
          <w:rFonts w:ascii="Tahoma" w:hAnsi="Tahoma" w:cs="Tahoma"/>
          <w:color w:val="FF0000"/>
          <w:sz w:val="20"/>
          <w:szCs w:val="20"/>
          <w:lang w:bidi="en-US"/>
        </w:rPr>
        <w:t xml:space="preserve"> </w:t>
      </w:r>
      <w:r w:rsidRPr="004E16B9">
        <w:rPr>
          <w:rFonts w:ascii="Tahoma" w:hAnsi="Tahoma" w:cs="Tahoma"/>
          <w:sz w:val="20"/>
          <w:szCs w:val="20"/>
          <w:lang w:bidi="en-US"/>
        </w:rPr>
        <w:t>cover conference expenses.</w:t>
      </w:r>
    </w:p>
    <w:p w:rsidR="004E16B9" w:rsidRPr="004E16B9" w:rsidRDefault="00CD67E6" w:rsidP="004E16B9">
      <w:pPr>
        <w:spacing w:after="200" w:line="276" w:lineRule="auto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 xml:space="preserve">Workshop </w:t>
      </w:r>
      <w:r w:rsidR="004E16B9" w:rsidRPr="004E16B9">
        <w:rPr>
          <w:rFonts w:ascii="Tahoma" w:hAnsi="Tahoma" w:cs="Tahoma"/>
          <w:sz w:val="20"/>
          <w:szCs w:val="20"/>
          <w:lang w:bidi="en-US"/>
        </w:rPr>
        <w:t>Leaders are provided:</w:t>
      </w:r>
    </w:p>
    <w:p w:rsidR="00223002" w:rsidRDefault="00223002" w:rsidP="004E16B9">
      <w:pPr>
        <w:numPr>
          <w:ilvl w:val="0"/>
          <w:numId w:val="3"/>
        </w:numPr>
        <w:spacing w:after="200" w:line="276" w:lineRule="auto"/>
        <w:ind w:left="720"/>
        <w:contextualSpacing/>
        <w:rPr>
          <w:rFonts w:ascii="Tahoma" w:hAnsi="Tahoma" w:cs="Tahoma"/>
          <w:sz w:val="22"/>
          <w:szCs w:val="22"/>
          <w:lang w:bidi="en-US"/>
        </w:rPr>
      </w:pPr>
      <w:r>
        <w:rPr>
          <w:rFonts w:ascii="Tahoma" w:hAnsi="Tahoma" w:cs="Tahoma"/>
          <w:sz w:val="22"/>
          <w:szCs w:val="22"/>
          <w:lang w:bidi="en-US"/>
        </w:rPr>
        <w:t xml:space="preserve">Personalized guided tour of some of the important cultural sites of the city. </w:t>
      </w:r>
    </w:p>
    <w:p w:rsidR="00EB2E4F" w:rsidRDefault="00EB2E4F" w:rsidP="004E16B9">
      <w:pPr>
        <w:numPr>
          <w:ilvl w:val="0"/>
          <w:numId w:val="3"/>
        </w:numPr>
        <w:spacing w:after="200" w:line="276" w:lineRule="auto"/>
        <w:ind w:left="720"/>
        <w:contextualSpacing/>
        <w:rPr>
          <w:rFonts w:ascii="Tahoma" w:hAnsi="Tahoma" w:cs="Tahoma"/>
          <w:sz w:val="22"/>
          <w:szCs w:val="22"/>
          <w:lang w:bidi="en-US"/>
        </w:rPr>
      </w:pPr>
      <w:r>
        <w:rPr>
          <w:rFonts w:ascii="Tahoma" w:hAnsi="Tahoma" w:cs="Tahoma"/>
          <w:sz w:val="22"/>
          <w:szCs w:val="22"/>
          <w:lang w:bidi="en-US"/>
        </w:rPr>
        <w:t>Waiver of fees for all Saturday Innovation Summit talks and workshops.</w:t>
      </w:r>
    </w:p>
    <w:p w:rsidR="00EB2E4F" w:rsidRDefault="00EB2E4F" w:rsidP="004E16B9">
      <w:pPr>
        <w:numPr>
          <w:ilvl w:val="0"/>
          <w:numId w:val="3"/>
        </w:numPr>
        <w:spacing w:after="200" w:line="276" w:lineRule="auto"/>
        <w:ind w:left="720"/>
        <w:contextualSpacing/>
        <w:rPr>
          <w:rFonts w:ascii="Tahoma" w:hAnsi="Tahoma" w:cs="Tahoma"/>
          <w:sz w:val="22"/>
          <w:szCs w:val="22"/>
          <w:lang w:bidi="en-US"/>
        </w:rPr>
      </w:pPr>
      <w:r>
        <w:rPr>
          <w:rFonts w:ascii="Tahoma" w:hAnsi="Tahoma" w:cs="Tahoma"/>
          <w:sz w:val="22"/>
          <w:szCs w:val="22"/>
          <w:lang w:bidi="en-US"/>
        </w:rPr>
        <w:t>Saturday lunch.</w:t>
      </w:r>
    </w:p>
    <w:p w:rsidR="00EB2E4F" w:rsidRPr="004E16B9" w:rsidRDefault="00EB2E4F" w:rsidP="004E16B9">
      <w:pPr>
        <w:numPr>
          <w:ilvl w:val="0"/>
          <w:numId w:val="3"/>
        </w:numPr>
        <w:spacing w:after="200" w:line="276" w:lineRule="auto"/>
        <w:ind w:left="720"/>
        <w:contextualSpacing/>
        <w:rPr>
          <w:rFonts w:ascii="Tahoma" w:hAnsi="Tahoma" w:cs="Tahoma"/>
          <w:sz w:val="22"/>
          <w:szCs w:val="22"/>
          <w:lang w:bidi="en-US"/>
        </w:rPr>
      </w:pPr>
      <w:r>
        <w:rPr>
          <w:rFonts w:ascii="Tahoma" w:hAnsi="Tahoma" w:cs="Tahoma"/>
          <w:sz w:val="22"/>
          <w:szCs w:val="22"/>
          <w:lang w:bidi="en-US"/>
        </w:rPr>
        <w:t>Saturday evening dinner as guest of ACS Athens President.</w:t>
      </w:r>
    </w:p>
    <w:p w:rsidR="004E16B9" w:rsidRDefault="004E16B9" w:rsidP="00C501E5">
      <w:pPr>
        <w:rPr>
          <w:rFonts w:ascii="Tahoma" w:hAnsi="Tahoma" w:cs="Tahoma"/>
          <w:i/>
          <w:sz w:val="20"/>
          <w:szCs w:val="20"/>
        </w:rPr>
      </w:pPr>
    </w:p>
    <w:p w:rsidR="00C501E5" w:rsidRPr="0032319C" w:rsidRDefault="00C501E5" w:rsidP="00C501E5">
      <w:pPr>
        <w:pStyle w:val="Heading2"/>
        <w:rPr>
          <w:rFonts w:ascii="Tahoma" w:hAnsi="Tahoma" w:cs="Tahoma"/>
        </w:rPr>
      </w:pPr>
      <w:r w:rsidRPr="0032319C">
        <w:rPr>
          <w:rFonts w:ascii="Tahoma" w:hAnsi="Tahoma" w:cs="Tahoma"/>
        </w:rPr>
        <w:t>Audience</w:t>
      </w:r>
    </w:p>
    <w:p w:rsidR="00C501E5" w:rsidRPr="00BC3127" w:rsidRDefault="00C501E5" w:rsidP="00C501E5">
      <w:pPr>
        <w:numPr>
          <w:ilvl w:val="0"/>
          <w:numId w:val="6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BC3127">
        <w:rPr>
          <w:rFonts w:ascii="Tahoma" w:hAnsi="Tahoma" w:cs="Tahoma"/>
          <w:sz w:val="22"/>
          <w:szCs w:val="22"/>
        </w:rPr>
        <w:t>Teachers, Counselors, Psychologists and Specialists from American, Greek and International schools and organizations of Greece and other countries</w:t>
      </w:r>
    </w:p>
    <w:p w:rsidR="00C501E5" w:rsidRPr="00BC3127" w:rsidRDefault="00C501E5" w:rsidP="00C501E5">
      <w:pPr>
        <w:numPr>
          <w:ilvl w:val="0"/>
          <w:numId w:val="6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BC3127">
        <w:rPr>
          <w:rFonts w:ascii="Tahoma" w:hAnsi="Tahoma" w:cs="Tahoma"/>
          <w:sz w:val="22"/>
          <w:szCs w:val="22"/>
        </w:rPr>
        <w:t xml:space="preserve">Parents from the community </w:t>
      </w:r>
    </w:p>
    <w:p w:rsidR="00C501E5" w:rsidRDefault="00C501E5" w:rsidP="00C501E5">
      <w:pPr>
        <w:rPr>
          <w:rFonts w:ascii="Comic Sans MS" w:hAnsi="Comic Sans MS"/>
          <w:b/>
          <w:sz w:val="22"/>
          <w:szCs w:val="22"/>
        </w:rPr>
      </w:pPr>
    </w:p>
    <w:p w:rsidR="00C501E5" w:rsidRDefault="00C501E5" w:rsidP="00C501E5">
      <w:pPr>
        <w:rPr>
          <w:rFonts w:ascii="Comic Sans MS" w:hAnsi="Comic Sans MS"/>
          <w:b/>
          <w:sz w:val="22"/>
          <w:szCs w:val="22"/>
        </w:rPr>
      </w:pPr>
    </w:p>
    <w:p w:rsidR="00912E27" w:rsidRDefault="00912E27" w:rsidP="00C501E5">
      <w:pPr>
        <w:keepNext/>
        <w:keepLines/>
        <w:spacing w:before="480" w:line="276" w:lineRule="auto"/>
        <w:outlineLvl w:val="0"/>
        <w:rPr>
          <w:rFonts w:ascii="Tahoma" w:hAnsi="Tahoma" w:cs="Tahoma"/>
          <w:b/>
          <w:bCs/>
          <w:color w:val="365F91"/>
          <w:sz w:val="28"/>
          <w:szCs w:val="28"/>
          <w:lang w:bidi="en-US"/>
        </w:rPr>
      </w:pPr>
    </w:p>
    <w:p w:rsidR="00C501E5" w:rsidRPr="00C501E5" w:rsidRDefault="00C501E5" w:rsidP="00C501E5">
      <w:pPr>
        <w:keepNext/>
        <w:keepLines/>
        <w:spacing w:before="480" w:line="276" w:lineRule="auto"/>
        <w:outlineLvl w:val="0"/>
        <w:rPr>
          <w:rFonts w:ascii="Tahoma" w:hAnsi="Tahoma" w:cs="Tahoma"/>
          <w:b/>
          <w:bCs/>
          <w:color w:val="365F91"/>
          <w:sz w:val="28"/>
          <w:szCs w:val="28"/>
          <w:lang w:bidi="en-US"/>
        </w:rPr>
      </w:pPr>
      <w:r w:rsidRPr="00C501E5">
        <w:rPr>
          <w:rFonts w:ascii="Tahoma" w:hAnsi="Tahoma" w:cs="Tahoma"/>
          <w:b/>
          <w:bCs/>
          <w:color w:val="365F91"/>
          <w:sz w:val="28"/>
          <w:szCs w:val="28"/>
          <w:lang w:bidi="en-US"/>
        </w:rPr>
        <w:t>PRESENTER/WORKSHOP INFORMATION SHEET</w:t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lang w:bidi="en-US"/>
        </w:rPr>
      </w:pP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>Name: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>Title: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>Organization: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>Address: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>Telephone/Cell: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lang w:bidi="en-US"/>
        </w:rPr>
        <w:t>Fax: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>Email: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b/>
          <w:sz w:val="20"/>
          <w:szCs w:val="20"/>
          <w:lang w:bidi="en-US"/>
        </w:rPr>
      </w:pPr>
    </w:p>
    <w:p w:rsidR="00223002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>2. Saturday Workshop Title</w:t>
      </w:r>
      <w:r w:rsidR="00171698">
        <w:rPr>
          <w:rFonts w:ascii="Tahoma" w:hAnsi="Tahoma" w:cs="Tahoma"/>
          <w:sz w:val="20"/>
          <w:szCs w:val="20"/>
          <w:lang w:bidi="en-US"/>
        </w:rPr>
        <w:t>(s)</w:t>
      </w:r>
      <w:r w:rsidRPr="00C501E5">
        <w:rPr>
          <w:rFonts w:ascii="Tahoma" w:hAnsi="Tahoma" w:cs="Tahoma"/>
          <w:sz w:val="20"/>
          <w:szCs w:val="20"/>
          <w:lang w:bidi="en-US"/>
        </w:rPr>
        <w:t xml:space="preserve">: </w:t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b/>
          <w:sz w:val="20"/>
          <w:szCs w:val="20"/>
          <w:lang w:bidi="en-US"/>
        </w:rPr>
      </w:pPr>
      <w:r w:rsidRPr="00C501E5">
        <w:rPr>
          <w:rFonts w:ascii="Tahoma" w:hAnsi="Tahoma" w:cs="Tahoma"/>
          <w:sz w:val="20"/>
          <w:szCs w:val="20"/>
          <w:lang w:bidi="en-US"/>
        </w:rPr>
        <w:tab/>
      </w:r>
    </w:p>
    <w:p w:rsidR="00C501E5" w:rsidRPr="00C501E5" w:rsidRDefault="00CD67E6" w:rsidP="00C501E5">
      <w:pPr>
        <w:spacing w:after="200" w:line="276" w:lineRule="auto"/>
        <w:rPr>
          <w:rFonts w:ascii="Tahoma" w:hAnsi="Tahoma" w:cs="Tahoma"/>
          <w:b/>
          <w:bCs/>
          <w:color w:val="4F81BD"/>
          <w:sz w:val="26"/>
          <w:szCs w:val="26"/>
          <w:lang w:bidi="en-US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bidi="en-US"/>
        </w:rPr>
        <w:t xml:space="preserve">Workshop </w:t>
      </w:r>
      <w:r w:rsidR="00C501E5" w:rsidRPr="00C501E5">
        <w:rPr>
          <w:rFonts w:ascii="Tahoma" w:hAnsi="Tahoma" w:cs="Tahoma"/>
          <w:b/>
          <w:bCs/>
          <w:color w:val="4F81BD"/>
          <w:sz w:val="26"/>
          <w:szCs w:val="26"/>
          <w:lang w:bidi="en-US"/>
        </w:rPr>
        <w:t xml:space="preserve">Learning Objectives </w:t>
      </w:r>
      <w:r w:rsidR="00C501E5" w:rsidRPr="00C501E5">
        <w:rPr>
          <w:rFonts w:ascii="Tahoma" w:hAnsi="Tahoma" w:cs="Tahoma"/>
          <w:b/>
          <w:bCs/>
          <w:color w:val="4F81BD"/>
          <w:sz w:val="26"/>
          <w:szCs w:val="26"/>
          <w:lang w:bidi="en-US"/>
        </w:rPr>
        <w:br/>
      </w:r>
      <w:r w:rsidR="00C501E5" w:rsidRPr="00C501E5">
        <w:rPr>
          <w:rFonts w:ascii="Tahoma" w:hAnsi="Tahoma" w:cs="Tahoma"/>
          <w:i/>
          <w:sz w:val="18"/>
          <w:szCs w:val="20"/>
          <w:lang w:bidi="en-US"/>
        </w:rPr>
        <w:t>(what participants should lea</w:t>
      </w:r>
      <w:r w:rsidR="00850264">
        <w:rPr>
          <w:rFonts w:ascii="Tahoma" w:hAnsi="Tahoma" w:cs="Tahoma"/>
          <w:i/>
          <w:sz w:val="18"/>
          <w:szCs w:val="20"/>
          <w:lang w:bidi="en-US"/>
        </w:rPr>
        <w:t xml:space="preserve">rn/take away from the </w:t>
      </w:r>
      <w:r w:rsidR="00C501E5" w:rsidRPr="00C501E5">
        <w:rPr>
          <w:rFonts w:ascii="Tahoma" w:hAnsi="Tahoma" w:cs="Tahoma"/>
          <w:i/>
          <w:sz w:val="18"/>
          <w:szCs w:val="20"/>
          <w:lang w:bidi="en-US"/>
        </w:rPr>
        <w:t>workshop):</w:t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b/>
          <w:bCs/>
          <w:color w:val="4F81BD"/>
          <w:sz w:val="26"/>
          <w:szCs w:val="26"/>
          <w:lang w:bidi="en-US"/>
        </w:rPr>
        <w:t>Workshop Plan</w:t>
      </w:r>
      <w:r w:rsidRPr="00C501E5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Pr="00C501E5">
        <w:rPr>
          <w:rFonts w:ascii="Tahoma" w:hAnsi="Tahoma" w:cs="Tahoma"/>
          <w:sz w:val="20"/>
          <w:szCs w:val="20"/>
          <w:lang w:bidi="en-US"/>
        </w:rPr>
        <w:t xml:space="preserve">(what instructor/participants will do </w:t>
      </w:r>
      <w:r w:rsidR="00850264">
        <w:rPr>
          <w:rFonts w:ascii="Tahoma" w:hAnsi="Tahoma" w:cs="Tahoma"/>
          <w:sz w:val="20"/>
          <w:szCs w:val="20"/>
          <w:lang w:bidi="en-US"/>
        </w:rPr>
        <w:t xml:space="preserve">during the </w:t>
      </w:r>
      <w:r w:rsidRPr="00C501E5">
        <w:rPr>
          <w:rFonts w:ascii="Tahoma" w:hAnsi="Tahoma" w:cs="Tahoma"/>
          <w:sz w:val="20"/>
          <w:szCs w:val="20"/>
          <w:lang w:bidi="en-US"/>
        </w:rPr>
        <w:t>workshop):</w:t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keepNext/>
        <w:keepLines/>
        <w:spacing w:before="200" w:line="276" w:lineRule="auto"/>
        <w:outlineLvl w:val="1"/>
        <w:rPr>
          <w:rFonts w:ascii="Tahoma" w:hAnsi="Tahoma" w:cs="Tahoma"/>
          <w:b/>
          <w:bCs/>
          <w:color w:val="4F81BD"/>
          <w:sz w:val="26"/>
          <w:szCs w:val="26"/>
          <w:u w:val="single"/>
          <w:lang w:bidi="en-US"/>
        </w:rPr>
      </w:pPr>
      <w:r w:rsidRPr="00C501E5">
        <w:rPr>
          <w:rFonts w:ascii="Tahoma" w:hAnsi="Tahoma" w:cs="Tahoma"/>
          <w:b/>
          <w:bCs/>
          <w:color w:val="4F81BD"/>
          <w:sz w:val="26"/>
          <w:szCs w:val="26"/>
          <w:lang w:bidi="en-US"/>
        </w:rPr>
        <w:t>Workshop Audiovisual/technical equipment/support needed:</w:t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  <w:r w:rsidRPr="00C501E5">
        <w:rPr>
          <w:rFonts w:ascii="Tahoma" w:hAnsi="Tahoma" w:cs="Tahoma"/>
          <w:sz w:val="20"/>
          <w:szCs w:val="20"/>
          <w:u w:val="single"/>
          <w:lang w:bidi="en-US"/>
        </w:rPr>
        <w:tab/>
      </w:r>
    </w:p>
    <w:p w:rsidR="00C501E5" w:rsidRPr="00C501E5" w:rsidRDefault="00C501E5" w:rsidP="00C501E5">
      <w:pPr>
        <w:spacing w:after="200" w:line="276" w:lineRule="auto"/>
        <w:rPr>
          <w:rFonts w:ascii="Tahoma" w:hAnsi="Tahoma" w:cs="Tahoma"/>
          <w:sz w:val="20"/>
          <w:szCs w:val="20"/>
          <w:u w:val="single"/>
          <w:lang w:bidi="en-US"/>
        </w:rPr>
      </w:pPr>
    </w:p>
    <w:p w:rsidR="00C501E5" w:rsidRPr="00C501E5" w:rsidRDefault="00C501E5" w:rsidP="00C501E5">
      <w:pPr>
        <w:keepNext/>
        <w:keepLines/>
        <w:spacing w:before="200" w:line="276" w:lineRule="auto"/>
        <w:outlineLvl w:val="1"/>
        <w:rPr>
          <w:rFonts w:ascii="Tahoma" w:hAnsi="Tahoma" w:cs="Tahoma"/>
          <w:b/>
          <w:bCs/>
          <w:color w:val="4F81BD"/>
          <w:u w:val="single"/>
          <w:lang w:bidi="en-US"/>
        </w:rPr>
      </w:pPr>
      <w:r w:rsidRPr="00C501E5">
        <w:rPr>
          <w:rFonts w:ascii="Tahoma" w:hAnsi="Tahoma" w:cs="Tahoma"/>
          <w:b/>
          <w:bCs/>
          <w:color w:val="4F81BD"/>
          <w:lang w:bidi="en-US"/>
        </w:rPr>
        <w:t xml:space="preserve">Maximum number of </w:t>
      </w:r>
      <w:r w:rsidR="00865AB6">
        <w:rPr>
          <w:rFonts w:ascii="Tahoma" w:hAnsi="Tahoma" w:cs="Tahoma"/>
          <w:b/>
          <w:bCs/>
          <w:color w:val="4F81BD"/>
          <w:lang w:bidi="en-US"/>
        </w:rPr>
        <w:t>participants you can accommodate: (beyond 20):</w:t>
      </w:r>
    </w:p>
    <w:p w:rsidR="004E16B9" w:rsidRDefault="004E16B9" w:rsidP="00C501E5">
      <w:pPr>
        <w:rPr>
          <w:rFonts w:ascii="Comic Sans MS" w:hAnsi="Comic Sans MS"/>
          <w:b/>
          <w:sz w:val="22"/>
          <w:szCs w:val="22"/>
        </w:rPr>
      </w:pPr>
    </w:p>
    <w:p w:rsidR="00865AB6" w:rsidRDefault="00865AB6" w:rsidP="004E16B9">
      <w:pPr>
        <w:keepNext/>
        <w:keepLines/>
        <w:spacing w:before="480" w:line="276" w:lineRule="auto"/>
        <w:outlineLvl w:val="0"/>
        <w:rPr>
          <w:rFonts w:ascii="Tahoma" w:hAnsi="Tahoma" w:cs="Tahoma"/>
          <w:b/>
          <w:bCs/>
          <w:color w:val="365F91"/>
          <w:sz w:val="28"/>
          <w:szCs w:val="28"/>
          <w:lang w:bidi="en-US"/>
        </w:rPr>
      </w:pPr>
    </w:p>
    <w:p w:rsidR="004E16B9" w:rsidRPr="004E16B9" w:rsidRDefault="004E16B9" w:rsidP="004E16B9">
      <w:pPr>
        <w:keepNext/>
        <w:keepLines/>
        <w:spacing w:before="480" w:line="276" w:lineRule="auto"/>
        <w:outlineLvl w:val="0"/>
        <w:rPr>
          <w:rFonts w:ascii="Tahoma" w:hAnsi="Tahoma" w:cs="Tahoma"/>
          <w:b/>
          <w:bCs/>
          <w:color w:val="365F91"/>
          <w:sz w:val="28"/>
          <w:szCs w:val="28"/>
          <w:lang w:bidi="en-US"/>
        </w:rPr>
      </w:pPr>
      <w:r w:rsidRPr="004E16B9">
        <w:rPr>
          <w:rFonts w:ascii="Tahoma" w:hAnsi="Tahoma" w:cs="Tahoma"/>
          <w:b/>
          <w:bCs/>
          <w:color w:val="365F91"/>
          <w:sz w:val="28"/>
          <w:szCs w:val="28"/>
          <w:lang w:bidi="en-US"/>
        </w:rPr>
        <w:t>PLEASE ATTACH:</w:t>
      </w:r>
    </w:p>
    <w:p w:rsidR="004E16B9" w:rsidRPr="004E16B9" w:rsidRDefault="004E16B9" w:rsidP="004E16B9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4E16B9">
        <w:rPr>
          <w:rFonts w:ascii="Tahoma" w:hAnsi="Tahoma" w:cs="Tahoma"/>
          <w:b/>
        </w:rPr>
        <w:t>Updated CV</w:t>
      </w:r>
      <w:r w:rsidRPr="004E16B9">
        <w:rPr>
          <w:rFonts w:ascii="Tahoma" w:hAnsi="Tahoma" w:cs="Tahoma"/>
          <w:b/>
        </w:rPr>
        <w:br/>
        <w:t>Short Bio</w:t>
      </w:r>
      <w:r w:rsidRPr="004E16B9">
        <w:rPr>
          <w:rFonts w:ascii="Tahoma" w:hAnsi="Tahoma" w:cs="Tahoma"/>
        </w:rPr>
        <w:t xml:space="preserve"> (250 words - to be included in conference program, written as it should appear in conference program)</w:t>
      </w:r>
    </w:p>
    <w:p w:rsidR="004E16B9" w:rsidRPr="004E16B9" w:rsidRDefault="004E16B9" w:rsidP="004E16B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4E16B9">
        <w:rPr>
          <w:rFonts w:ascii="Tahoma" w:hAnsi="Tahoma" w:cs="Tahoma"/>
          <w:b/>
        </w:rPr>
        <w:t>A photograph of yourself</w:t>
      </w:r>
      <w:r w:rsidRPr="004E16B9">
        <w:rPr>
          <w:rFonts w:ascii="Tahoma" w:hAnsi="Tahoma" w:cs="Tahoma"/>
        </w:rPr>
        <w:t xml:space="preserve"> (as a separate attachment, no smaller than 300 x 300 pixels and no larger than 1MB)</w:t>
      </w:r>
    </w:p>
    <w:p w:rsidR="004E16B9" w:rsidRPr="004E16B9" w:rsidRDefault="004E16B9" w:rsidP="004E16B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4E16B9">
        <w:rPr>
          <w:rFonts w:ascii="Tahoma" w:hAnsi="Tahoma" w:cs="Tahoma"/>
          <w:b/>
        </w:rPr>
        <w:t>Workshop Description</w:t>
      </w:r>
      <w:r w:rsidRPr="004E16B9">
        <w:rPr>
          <w:rFonts w:ascii="Tahoma" w:hAnsi="Tahoma" w:cs="Tahoma"/>
        </w:rPr>
        <w:t xml:space="preserve"> (200-500 words - to be included in the conference program, written as it should appear in conference program)</w:t>
      </w:r>
    </w:p>
    <w:p w:rsidR="004E16B9" w:rsidRPr="00330E7D" w:rsidRDefault="004E16B9" w:rsidP="00CD67E6">
      <w:pPr>
        <w:pStyle w:val="ListParagraph"/>
        <w:ind w:left="1080"/>
        <w:rPr>
          <w:rFonts w:ascii="Comic Sans MS" w:hAnsi="Comic Sans MS"/>
          <w:b/>
        </w:rPr>
      </w:pPr>
    </w:p>
    <w:sectPr w:rsidR="004E16B9" w:rsidRPr="00330E7D" w:rsidSect="00C501E5">
      <w:headerReference w:type="default" r:id="rId12"/>
      <w:footerReference w:type="default" r:id="rId13"/>
      <w:footerReference w:type="first" r:id="rId14"/>
      <w:pgSz w:w="12240" w:h="15840"/>
      <w:pgMar w:top="108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50" w:rsidRDefault="00542E50">
      <w:r>
        <w:separator/>
      </w:r>
    </w:p>
  </w:endnote>
  <w:endnote w:type="continuationSeparator" w:id="0">
    <w:p w:rsidR="00542E50" w:rsidRDefault="0054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E6" w:rsidRDefault="00D41BC0">
    <w:pPr>
      <w:pStyle w:val="Footer"/>
    </w:pPr>
    <w:r>
      <w:rPr>
        <w:rStyle w:val="PageNumber"/>
      </w:rPr>
      <w:fldChar w:fldCharType="begin"/>
    </w:r>
    <w:r w:rsidR="00CD67E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98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E6" w:rsidRDefault="00CD67E6">
    <w:pPr>
      <w:pStyle w:val="Footer"/>
    </w:pPr>
    <w:r w:rsidRPr="00C501E5">
      <w:rPr>
        <w:noProof/>
      </w:rPr>
      <w:drawing>
        <wp:anchor distT="0" distB="1524" distL="114300" distR="116205" simplePos="0" relativeHeight="251661312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-520065</wp:posOffset>
          </wp:positionV>
          <wp:extent cx="695960" cy="647700"/>
          <wp:effectExtent l="19050" t="0" r="8890" b="0"/>
          <wp:wrapTight wrapText="bothSides">
            <wp:wrapPolygon edited="0">
              <wp:start x="5912" y="0"/>
              <wp:lineTo x="1774" y="3176"/>
              <wp:lineTo x="-591" y="6988"/>
              <wp:lineTo x="-591" y="13976"/>
              <wp:lineTo x="2956" y="20329"/>
              <wp:lineTo x="5912" y="20965"/>
              <wp:lineTo x="15964" y="20965"/>
              <wp:lineTo x="16555" y="20965"/>
              <wp:lineTo x="17146" y="20329"/>
              <wp:lineTo x="18920" y="20329"/>
              <wp:lineTo x="21876" y="13976"/>
              <wp:lineTo x="21876" y="6988"/>
              <wp:lineTo x="19511" y="2541"/>
              <wp:lineTo x="15964" y="0"/>
              <wp:lineTo x="5912" y="0"/>
            </wp:wrapPolygon>
          </wp:wrapTight>
          <wp:docPr id="18" name="Picture 1" descr="ACS Logo 150dpi roundwhi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 Logo 150dpi roundwhit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9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B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.7pt;margin-top:-61.15pt;width:495.75pt;height:87pt;z-index:251659264;visibility:visible;mso-position-horizontal-relative:text;mso-position-vertical-relative:text" wrapcoords="-33 0 -33 21414 21600 21414 21600 0 -3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mlX8CAAAQBQAADgAAAGRycy9lMm9Eb2MueG1srFRtb9sgEP4+af8B8T31i5w0tupUbdJMk7oX&#10;qd0PIIBjNAwMSOxu2n/fgZM06zZpmpZImIPj4e6e57i6HjqJ9tw6oVWNs4sUI66oZkJta/zpcT2Z&#10;Y+Q8UYxIrXiNn7jD14vXr656U/Fct1oybhGAKFf1psat96ZKEkdb3hF3oQ1XsNlo2xEPpt0mzJIe&#10;0DuZ5Gk6S3ptmbGacudgdTVu4kXEbxpO/YemcdwjWWOIzcfRxnETxmRxRaqtJaYV9BAG+YcoOiIU&#10;XHqCWhFP0M6KX6A6Qa12uvEXVHeJbhpBecwBssnSF9k8tMTwmAsUx5lTmdz/g6Xv9x8tEqzGU4wU&#10;6YCiRz54dKsHlIfq9MZV4PRgwM0PsAwsx0ydudf0s0NKL1uitvzGWt23nDCILgsnk7OjI44LIJv+&#10;nWZwDdl5HYGGxnahdFAMBOjA0tOJmRAKhcVZXs7SHEKksJdlaVGmkbuEVMfjxjr/husOhUmNLVAf&#10;4cn+3vkQDqmOLuE2p6VgayFlNOx2s5QW7QnI5G4Z/jGDF25SBWelw7ERcVyBKOGOsBfijbR/K7O8&#10;SG/zcrKezS8nRVNMJ+VlOp+kWXkLuRRlsVp/DwFmRdUKxri6F4ofJZgVf0fxoRlG8UQRor7G5RRK&#10;FfP6Y5Jp/P0uyU546EgpuhrPT06kCszeKQZpk8oTIcd58nP4scpQg+M3ViXqIFA/isAPmwFQgjg2&#10;mj2BIqwGvoB2eEZg0mr7FaMeWrLG7suOWI6RfKtAVWVWFKGHzw17bmzODaIoQNXYYzROl37s+52x&#10;YtvCTaOOlb4BJTYiauQ5qoN+oe1iMocnIvT1uR29nh+yxQ8AAAD//wMAUEsDBBQABgAIAAAAIQDb&#10;4H+q3wAAAAoBAAAPAAAAZHJzL2Rvd25yZXYueG1sTI9BTsMwEEX3SNzBGiR2reNQSBviVKiCRTeR&#10;KBxgEk+TQGwH22nC7TErWI1G8/Tn/WK/6IFdyPneGglinQAj01jVm1bC+9vLagvMBzQKB2tIwjd5&#10;2JfXVwXmys7mlS6n0LIYYnyOEroQxpxz33Sk0a/tSCbeztZpDHF1LVcO5xiuB54myQPX2Jv4ocOR&#10;Dh01n6dJSxg/SHzNxwmfq0PljllV10hOytub5ekRWKAl/MHwqx/VoYxOtZ2M8myQsMo2kYxTpOkd&#10;sEjsthsBrJZwLzLgZcH/Vyh/AAAA//8DAFBLAQItABQABgAIAAAAIQDkmcPA+wAAAOEBAAATAAAA&#10;AAAAAAAAAAAAAAAAAABbQ29udGVudF9UeXBlc10ueG1sUEsBAi0AFAAGAAgAAAAhACOyauHXAAAA&#10;lAEAAAsAAAAAAAAAAAAAAAAALAEAAF9yZWxzLy5yZWxzUEsBAi0AFAAGAAgAAAAhABc75pV/AgAA&#10;EAUAAA4AAAAAAAAAAAAAAAAALAIAAGRycy9lMm9Eb2MueG1sUEsBAi0AFAAGAAgAAAAhANvgf6rf&#10;AAAACgEAAA8AAAAAAAAAAAAAAAAA1wQAAGRycy9kb3ducmV2LnhtbFBLBQYAAAAABAAEAPMAAADj&#10;BQAAAAA=&#10;" fillcolor="#ececec" stroked="f">
          <v:textbox inset=",7.2pt,,7.2pt">
            <w:txbxContent>
              <w:p w:rsidR="00865AB6" w:rsidRDefault="00865AB6" w:rsidP="00C501E5">
                <w:pPr>
                  <w:jc w:val="center"/>
                  <w:rPr>
                    <w:b/>
                  </w:rPr>
                </w:pPr>
                <w:r w:rsidRPr="00C531B2">
                  <w:rPr>
                    <w:b/>
                  </w:rPr>
                  <w:t>An ACS Athens Initiative</w:t>
                </w:r>
              </w:p>
              <w:p w:rsidR="00865AB6" w:rsidRPr="00C531B2" w:rsidRDefault="00865AB6" w:rsidP="00C501E5">
                <w:pPr>
                  <w:jc w:val="center"/>
                  <w:rPr>
                    <w:b/>
                  </w:rPr>
                </w:pPr>
              </w:p>
              <w:p w:rsidR="00865AB6" w:rsidRDefault="00865AB6" w:rsidP="00C501E5">
                <w:pPr>
                  <w:jc w:val="center"/>
                  <w:rPr>
                    <w:i/>
                    <w:sz w:val="20"/>
                  </w:rPr>
                </w:pPr>
                <w:r w:rsidRPr="00C531B2">
                  <w:rPr>
                    <w:i/>
                    <w:sz w:val="20"/>
                  </w:rPr>
                  <w:t xml:space="preserve">129 </w:t>
                </w:r>
                <w:proofErr w:type="spellStart"/>
                <w:r w:rsidRPr="00C531B2">
                  <w:rPr>
                    <w:i/>
                    <w:sz w:val="20"/>
                  </w:rPr>
                  <w:t>Aghias</w:t>
                </w:r>
                <w:proofErr w:type="spellEnd"/>
                <w:r w:rsidRPr="00C531B2">
                  <w:rPr>
                    <w:i/>
                    <w:sz w:val="20"/>
                  </w:rPr>
                  <w:t xml:space="preserve"> </w:t>
                </w:r>
                <w:proofErr w:type="spellStart"/>
                <w:r w:rsidRPr="00C531B2">
                  <w:rPr>
                    <w:i/>
                    <w:sz w:val="20"/>
                  </w:rPr>
                  <w:t>Paraskevis</w:t>
                </w:r>
                <w:proofErr w:type="spellEnd"/>
                <w:r w:rsidRPr="00C531B2">
                  <w:rPr>
                    <w:i/>
                    <w:sz w:val="20"/>
                  </w:rPr>
                  <w:t xml:space="preserve"> Street &amp; </w:t>
                </w:r>
                <w:proofErr w:type="spellStart"/>
                <w:r w:rsidRPr="00C531B2">
                  <w:rPr>
                    <w:i/>
                    <w:sz w:val="20"/>
                  </w:rPr>
                  <w:t>Kazantzaki</w:t>
                </w:r>
                <w:proofErr w:type="spellEnd"/>
                <w:proofErr w:type="gramStart"/>
                <w:r w:rsidRPr="00C531B2">
                  <w:rPr>
                    <w:i/>
                    <w:sz w:val="20"/>
                  </w:rPr>
                  <w:t xml:space="preserve">,  </w:t>
                </w:r>
                <w:proofErr w:type="spellStart"/>
                <w:r w:rsidRPr="00C531B2">
                  <w:rPr>
                    <w:i/>
                    <w:sz w:val="20"/>
                  </w:rPr>
                  <w:t>Halandri</w:t>
                </w:r>
                <w:proofErr w:type="spellEnd"/>
                <w:proofErr w:type="gramEnd"/>
                <w:r w:rsidRPr="00C531B2">
                  <w:rPr>
                    <w:i/>
                    <w:sz w:val="20"/>
                  </w:rPr>
                  <w:t>, 15234, Athens GREECE</w:t>
                </w:r>
              </w:p>
              <w:p w:rsidR="00865AB6" w:rsidRPr="00C531B2" w:rsidRDefault="00865AB6" w:rsidP="00C501E5">
                <w:pPr>
                  <w:jc w:val="center"/>
                  <w:rPr>
                    <w:i/>
                    <w:sz w:val="20"/>
                  </w:rPr>
                </w:pPr>
              </w:p>
              <w:p w:rsidR="00865AB6" w:rsidRPr="00C531B2" w:rsidRDefault="00865AB6" w:rsidP="00C501E5">
                <w:pPr>
                  <w:jc w:val="center"/>
                  <w:rPr>
                    <w:i/>
                    <w:sz w:val="20"/>
                  </w:rPr>
                </w:pPr>
                <w:r w:rsidRPr="00C531B2">
                  <w:rPr>
                    <w:i/>
                    <w:sz w:val="20"/>
                  </w:rPr>
                  <w:t>T: +30 210 6393200 F: +30 210 6390051</w:t>
                </w:r>
              </w:p>
              <w:p w:rsidR="00865AB6" w:rsidRPr="009D34A4" w:rsidRDefault="00865AB6" w:rsidP="00C501E5">
                <w:pPr>
                  <w:jc w:val="center"/>
                  <w:rPr>
                    <w:sz w:val="20"/>
                  </w:rPr>
                </w:pPr>
                <w:r w:rsidRPr="009D34A4">
                  <w:rPr>
                    <w:sz w:val="20"/>
                  </w:rPr>
                  <w:t xml:space="preserve">www.acs.gr </w:t>
                </w:r>
                <w:r w:rsidRPr="009D34A4">
                  <w:rPr>
                    <w:sz w:val="10"/>
                  </w:rPr>
                  <w:sym w:font="Wingdings" w:char="F06E"/>
                </w:r>
                <w:r w:rsidRPr="009D34A4">
                  <w:rPr>
                    <w:sz w:val="14"/>
                  </w:rPr>
                  <w:t xml:space="preserve"> </w:t>
                </w:r>
                <w:r w:rsidRPr="009D34A4">
                  <w:rPr>
                    <w:sz w:val="20"/>
                  </w:rPr>
                  <w:t>iic@acs.gr</w:t>
                </w:r>
              </w:p>
              <w:p w:rsidR="00865AB6" w:rsidRDefault="00865AB6" w:rsidP="00C501E5">
                <w:pPr>
                  <w:jc w:val="center"/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50" w:rsidRDefault="00542E50">
      <w:r>
        <w:separator/>
      </w:r>
    </w:p>
  </w:footnote>
  <w:footnote w:type="continuationSeparator" w:id="0">
    <w:p w:rsidR="00542E50" w:rsidRDefault="0054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E6" w:rsidRDefault="00CD67E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-171450</wp:posOffset>
          </wp:positionV>
          <wp:extent cx="1024255" cy="1133475"/>
          <wp:effectExtent l="19050" t="0" r="4445" b="0"/>
          <wp:wrapNone/>
          <wp:docPr id="19" name="Picture 10" descr="New LOGO - no lett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- no letteri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5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BA5"/>
    <w:multiLevelType w:val="hybridMultilevel"/>
    <w:tmpl w:val="08E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581A"/>
    <w:multiLevelType w:val="hybridMultilevel"/>
    <w:tmpl w:val="3BA6E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5659"/>
    <w:multiLevelType w:val="hybridMultilevel"/>
    <w:tmpl w:val="9738D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8772E"/>
    <w:multiLevelType w:val="hybridMultilevel"/>
    <w:tmpl w:val="07187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C30A9F"/>
    <w:multiLevelType w:val="hybridMultilevel"/>
    <w:tmpl w:val="50962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7A2C51"/>
    <w:multiLevelType w:val="hybridMultilevel"/>
    <w:tmpl w:val="95D0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03FA6"/>
    <w:multiLevelType w:val="hybridMultilevel"/>
    <w:tmpl w:val="59C450AA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7">
    <w:nsid w:val="67BA1E9F"/>
    <w:multiLevelType w:val="hybridMultilevel"/>
    <w:tmpl w:val="CDF0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F7FD6"/>
    <w:multiLevelType w:val="hybridMultilevel"/>
    <w:tmpl w:val="F93C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05C0B"/>
    <w:multiLevelType w:val="hybridMultilevel"/>
    <w:tmpl w:val="BC324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2DF8"/>
    <w:rsid w:val="0001159E"/>
    <w:rsid w:val="00034F3D"/>
    <w:rsid w:val="00036422"/>
    <w:rsid w:val="000441A5"/>
    <w:rsid w:val="00062B12"/>
    <w:rsid w:val="0008442F"/>
    <w:rsid w:val="000C4394"/>
    <w:rsid w:val="00171698"/>
    <w:rsid w:val="001D3CF7"/>
    <w:rsid w:val="00220136"/>
    <w:rsid w:val="00223002"/>
    <w:rsid w:val="00277676"/>
    <w:rsid w:val="002C2AFA"/>
    <w:rsid w:val="002D2B8B"/>
    <w:rsid w:val="002E58F9"/>
    <w:rsid w:val="00314900"/>
    <w:rsid w:val="00330E7D"/>
    <w:rsid w:val="00331FBB"/>
    <w:rsid w:val="00373CA0"/>
    <w:rsid w:val="004303A3"/>
    <w:rsid w:val="00447C74"/>
    <w:rsid w:val="004D44C5"/>
    <w:rsid w:val="004E16B9"/>
    <w:rsid w:val="00542E50"/>
    <w:rsid w:val="00583F13"/>
    <w:rsid w:val="005B7881"/>
    <w:rsid w:val="0062728D"/>
    <w:rsid w:val="00634C0A"/>
    <w:rsid w:val="00695980"/>
    <w:rsid w:val="006F0911"/>
    <w:rsid w:val="00740CB6"/>
    <w:rsid w:val="0074386D"/>
    <w:rsid w:val="00766B00"/>
    <w:rsid w:val="00804295"/>
    <w:rsid w:val="00850264"/>
    <w:rsid w:val="00865AB6"/>
    <w:rsid w:val="00882129"/>
    <w:rsid w:val="008C3B24"/>
    <w:rsid w:val="00912E27"/>
    <w:rsid w:val="00962DF8"/>
    <w:rsid w:val="00993177"/>
    <w:rsid w:val="00A31896"/>
    <w:rsid w:val="00A356A0"/>
    <w:rsid w:val="00AA46B4"/>
    <w:rsid w:val="00AB141B"/>
    <w:rsid w:val="00B32408"/>
    <w:rsid w:val="00B32D5A"/>
    <w:rsid w:val="00BA20FE"/>
    <w:rsid w:val="00C501E5"/>
    <w:rsid w:val="00C8786B"/>
    <w:rsid w:val="00CD67E6"/>
    <w:rsid w:val="00D41BC0"/>
    <w:rsid w:val="00D43BD6"/>
    <w:rsid w:val="00DA2144"/>
    <w:rsid w:val="00DD383F"/>
    <w:rsid w:val="00E22080"/>
    <w:rsid w:val="00E30B1E"/>
    <w:rsid w:val="00E564F9"/>
    <w:rsid w:val="00E7196E"/>
    <w:rsid w:val="00EB2E4F"/>
    <w:rsid w:val="00EB5477"/>
    <w:rsid w:val="00EF14A6"/>
    <w:rsid w:val="00F8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D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6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1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2D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DF8"/>
  </w:style>
  <w:style w:type="character" w:customStyle="1" w:styleId="Heading1Char">
    <w:name w:val="Heading 1 Char"/>
    <w:basedOn w:val="DefaultParagraphFont"/>
    <w:link w:val="Heading1"/>
    <w:uiPriority w:val="9"/>
    <w:rsid w:val="00AA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A4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AA4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A4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46B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01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table" w:customStyle="1" w:styleId="LightShading-Accent11">
    <w:name w:val="Light Shading - Accent 11"/>
    <w:basedOn w:val="TableNormal"/>
    <w:uiPriority w:val="60"/>
    <w:rsid w:val="00C501E5"/>
    <w:pPr>
      <w:spacing w:after="200" w:line="276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C501E5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01E5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501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customStyle="1" w:styleId="LightShading-Accent111">
    <w:name w:val="Light Shading - Accent 111"/>
    <w:basedOn w:val="TableNormal"/>
    <w:uiPriority w:val="60"/>
    <w:rsid w:val="004E16B9"/>
    <w:pPr>
      <w:spacing w:after="200" w:line="276" w:lineRule="auto"/>
    </w:pPr>
    <w:rPr>
      <w:rFonts w:ascii="Cambria" w:hAnsi="Cambria"/>
      <w:color w:val="365F91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rsid w:val="00743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D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6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1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2D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DF8"/>
  </w:style>
  <w:style w:type="character" w:customStyle="1" w:styleId="Heading1Char">
    <w:name w:val="Heading 1 Char"/>
    <w:basedOn w:val="DefaultParagraphFont"/>
    <w:link w:val="Heading1"/>
    <w:uiPriority w:val="9"/>
    <w:rsid w:val="00AA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A4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AA4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A4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46B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01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table" w:customStyle="1" w:styleId="LightShading-Accent11">
    <w:name w:val="Light Shading - Accent 11"/>
    <w:basedOn w:val="TableNormal"/>
    <w:uiPriority w:val="60"/>
    <w:rsid w:val="00C501E5"/>
    <w:pPr>
      <w:spacing w:after="200" w:line="276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C501E5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01E5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501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customStyle="1" w:styleId="LightShading-Accent111">
    <w:name w:val="Light Shading - Accent 111"/>
    <w:basedOn w:val="TableNormal"/>
    <w:uiPriority w:val="60"/>
    <w:rsid w:val="004E16B9"/>
    <w:pPr>
      <w:spacing w:after="200" w:line="276" w:lineRule="auto"/>
    </w:pPr>
    <w:rPr>
      <w:rFonts w:ascii="Cambria" w:hAnsi="Cambria"/>
      <w:color w:val="365F91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rsid w:val="00743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opoulosv@ac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eiros@ac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acs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vassiliadism</dc:creator>
  <cp:lastModifiedBy>Windows User</cp:lastModifiedBy>
  <cp:revision>11</cp:revision>
  <dcterms:created xsi:type="dcterms:W3CDTF">2014-07-18T10:50:00Z</dcterms:created>
  <dcterms:modified xsi:type="dcterms:W3CDTF">2014-07-18T11:14:00Z</dcterms:modified>
</cp:coreProperties>
</file>