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A7D49C" w14:textId="711D1E23" w:rsidR="00DF0DD0" w:rsidRPr="00491184" w:rsidRDefault="0082349C" w:rsidP="00B4700E">
      <w:pPr>
        <w:pStyle w:val="CM29"/>
        <w:spacing w:after="771"/>
        <w:jc w:val="both"/>
        <w:rPr>
          <w:rFonts w:cs="Myriad Pro"/>
          <w:b/>
          <w:bCs/>
          <w:color w:val="3164FF"/>
          <w:sz w:val="56"/>
          <w:szCs w:val="56"/>
        </w:rPr>
      </w:pPr>
      <w:r w:rsidRPr="00491184">
        <w:rPr>
          <w:rFonts w:cs="Myriad Pro"/>
          <w:b/>
          <w:bCs/>
          <w:color w:val="3164FF"/>
          <w:sz w:val="72"/>
          <w:szCs w:val="72"/>
        </w:rPr>
        <w:t>NESA REP HANDBOOK</w:t>
      </w:r>
      <w:r w:rsidRPr="00491184">
        <w:rPr>
          <w:rFonts w:cs="Myriad Pro"/>
          <w:b/>
          <w:bCs/>
          <w:color w:val="3164FF"/>
          <w:sz w:val="72"/>
          <w:szCs w:val="72"/>
        </w:rPr>
        <w:br/>
      </w:r>
      <w:r w:rsidRPr="00491184">
        <w:rPr>
          <w:rFonts w:cs="Myriad Pro"/>
          <w:b/>
          <w:bCs/>
          <w:color w:val="9BBB59" w:themeColor="accent3"/>
          <w:sz w:val="56"/>
          <w:szCs w:val="56"/>
        </w:rPr>
        <w:t>2013 – 2014</w:t>
      </w:r>
    </w:p>
    <w:p w14:paraId="47F06881" w14:textId="77777777" w:rsidR="0082349C" w:rsidRPr="00491184" w:rsidRDefault="0082349C" w:rsidP="00B4700E">
      <w:pPr>
        <w:pStyle w:val="Default"/>
        <w:jc w:val="both"/>
      </w:pPr>
    </w:p>
    <w:p w14:paraId="7303D098" w14:textId="77777777" w:rsidR="0082349C" w:rsidRPr="00491184" w:rsidRDefault="0082349C" w:rsidP="00B4700E">
      <w:pPr>
        <w:pStyle w:val="Default"/>
        <w:jc w:val="both"/>
      </w:pPr>
    </w:p>
    <w:p w14:paraId="1ECA160F" w14:textId="77777777" w:rsidR="0082349C" w:rsidRPr="00491184" w:rsidRDefault="0082349C" w:rsidP="00B4700E">
      <w:pPr>
        <w:pStyle w:val="Default"/>
        <w:jc w:val="both"/>
      </w:pPr>
    </w:p>
    <w:p w14:paraId="051A1782" w14:textId="77777777" w:rsidR="0082349C" w:rsidRPr="00491184" w:rsidRDefault="0082349C" w:rsidP="00B4700E">
      <w:pPr>
        <w:pStyle w:val="Default"/>
        <w:jc w:val="both"/>
      </w:pPr>
    </w:p>
    <w:p w14:paraId="55049431" w14:textId="084F7688" w:rsidR="0082349C" w:rsidRPr="00491184" w:rsidRDefault="0082349C" w:rsidP="00B4700E">
      <w:pPr>
        <w:pStyle w:val="Default"/>
        <w:jc w:val="both"/>
      </w:pPr>
    </w:p>
    <w:p w14:paraId="2BB5FDF5" w14:textId="77777777" w:rsidR="0082349C" w:rsidRPr="00491184" w:rsidRDefault="0082349C" w:rsidP="00B4700E">
      <w:pPr>
        <w:pStyle w:val="Default"/>
        <w:jc w:val="both"/>
      </w:pPr>
    </w:p>
    <w:p w14:paraId="7FDC77E4" w14:textId="3D78D1BE" w:rsidR="0082349C" w:rsidRPr="00491184" w:rsidRDefault="005662E9" w:rsidP="00B4700E">
      <w:pPr>
        <w:pStyle w:val="Default"/>
        <w:jc w:val="both"/>
      </w:pPr>
      <w:r>
        <w:rPr>
          <w:noProof/>
        </w:rPr>
        <w:drawing>
          <wp:inline distT="0" distB="0" distL="0" distR="0" wp14:anchorId="6E0B2C28" wp14:editId="60840F12">
            <wp:extent cx="5563235" cy="4344670"/>
            <wp:effectExtent l="0" t="0" r="0" b="0"/>
            <wp:docPr id="6" name="Picture 6" descr="Macintosh HD:Users:annemarie:Desktop: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nnemarie:Desktop:image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5568" cy="4346492"/>
                    </a:xfrm>
                    <a:prstGeom prst="rect">
                      <a:avLst/>
                    </a:prstGeom>
                    <a:noFill/>
                    <a:ln>
                      <a:noFill/>
                    </a:ln>
                  </pic:spPr>
                </pic:pic>
              </a:graphicData>
            </a:graphic>
          </wp:inline>
        </w:drawing>
      </w:r>
    </w:p>
    <w:p w14:paraId="37944FE5" w14:textId="465949C7" w:rsidR="00DF0DD0" w:rsidRPr="00491184" w:rsidRDefault="00DF0DD0" w:rsidP="00B4700E">
      <w:pPr>
        <w:pStyle w:val="CM29"/>
        <w:spacing w:after="771"/>
        <w:jc w:val="both"/>
        <w:rPr>
          <w:rFonts w:cs="Myriad Pro"/>
          <w:b/>
          <w:bCs/>
          <w:color w:val="3164FF"/>
          <w:sz w:val="28"/>
          <w:szCs w:val="28"/>
        </w:rPr>
      </w:pPr>
    </w:p>
    <w:p w14:paraId="4FC9DB55" w14:textId="32D0EF02" w:rsidR="00DF0DD0" w:rsidRPr="00491184" w:rsidRDefault="00DF0DD0" w:rsidP="00B4700E">
      <w:pPr>
        <w:pStyle w:val="CM29"/>
        <w:spacing w:after="771"/>
        <w:jc w:val="both"/>
        <w:rPr>
          <w:rFonts w:cs="Myriad Pro"/>
          <w:b/>
          <w:bCs/>
          <w:color w:val="3164FF"/>
          <w:sz w:val="28"/>
          <w:szCs w:val="28"/>
        </w:rPr>
      </w:pPr>
    </w:p>
    <w:p w14:paraId="0DF02F3D" w14:textId="77777777" w:rsidR="00DF0DD0" w:rsidRPr="00491184" w:rsidRDefault="00DF0DD0" w:rsidP="00B4700E">
      <w:pPr>
        <w:pStyle w:val="CM29"/>
        <w:spacing w:after="771"/>
        <w:jc w:val="both"/>
        <w:rPr>
          <w:rFonts w:cs="Myriad Pro"/>
          <w:b/>
          <w:bCs/>
          <w:color w:val="3164FF"/>
          <w:sz w:val="28"/>
          <w:szCs w:val="28"/>
        </w:rPr>
      </w:pPr>
    </w:p>
    <w:p w14:paraId="45F33877" w14:textId="77777777" w:rsidR="0082349C" w:rsidRPr="00491184" w:rsidRDefault="0082349C" w:rsidP="00B4700E">
      <w:pPr>
        <w:pStyle w:val="CM29"/>
        <w:spacing w:after="771"/>
        <w:jc w:val="both"/>
        <w:rPr>
          <w:rFonts w:cs="Myriad Pro"/>
          <w:b/>
          <w:bCs/>
          <w:color w:val="3164FF"/>
          <w:sz w:val="28"/>
          <w:szCs w:val="28"/>
        </w:rPr>
      </w:pPr>
    </w:p>
    <w:p w14:paraId="516B68B4" w14:textId="0C952112" w:rsidR="00635B82" w:rsidRPr="00491184" w:rsidRDefault="00DE1C3F" w:rsidP="00B4700E">
      <w:pPr>
        <w:pStyle w:val="CM29"/>
        <w:spacing w:after="771"/>
        <w:jc w:val="both"/>
        <w:rPr>
          <w:rFonts w:cs="Myriad Pro"/>
          <w:b/>
          <w:bCs/>
          <w:color w:val="3164FF"/>
          <w:sz w:val="32"/>
          <w:szCs w:val="32"/>
        </w:rPr>
      </w:pPr>
      <w:r w:rsidRPr="00491184">
        <w:rPr>
          <w:rFonts w:cs="Myriad Pro"/>
          <w:b/>
          <w:bCs/>
          <w:color w:val="3164FF"/>
          <w:sz w:val="32"/>
          <w:szCs w:val="32"/>
        </w:rPr>
        <w:lastRenderedPageBreak/>
        <w:t>TABLE OF CONTENTS</w:t>
      </w:r>
    </w:p>
    <w:bookmarkStart w:id="0" w:name="_Toc238020626"/>
    <w:bookmarkStart w:id="1" w:name="_Toc238021339"/>
    <w:bookmarkStart w:id="2" w:name="_Toc238021949"/>
    <w:p w14:paraId="64EC6627" w14:textId="77777777" w:rsidR="0092600F" w:rsidRDefault="005662E9">
      <w:pPr>
        <w:pStyle w:val="TOC1"/>
        <w:tabs>
          <w:tab w:val="right" w:leader="dot" w:pos="10058"/>
        </w:tabs>
        <w:rPr>
          <w:rFonts w:eastAsiaTheme="minorEastAsia" w:cstheme="minorBidi"/>
          <w:b w:val="0"/>
          <w:noProof/>
          <w:lang w:eastAsia="ja-JP"/>
        </w:rPr>
      </w:pPr>
      <w:r>
        <w:rPr>
          <w:rFonts w:ascii="Myriad Pro" w:hAnsi="Myriad Pro"/>
          <w:bCs/>
          <w:caps/>
          <w:sz w:val="22"/>
          <w:szCs w:val="22"/>
          <w:u w:val="single"/>
        </w:rPr>
        <w:fldChar w:fldCharType="begin"/>
      </w:r>
      <w:r>
        <w:rPr>
          <w:rFonts w:ascii="Myriad Pro" w:hAnsi="Myriad Pro"/>
          <w:bCs/>
          <w:caps/>
          <w:sz w:val="22"/>
          <w:szCs w:val="22"/>
          <w:u w:val="single"/>
        </w:rPr>
        <w:instrText xml:space="preserve"> TOC \o "1-6" \f </w:instrText>
      </w:r>
      <w:r>
        <w:rPr>
          <w:rFonts w:ascii="Myriad Pro" w:hAnsi="Myriad Pro"/>
          <w:bCs/>
          <w:caps/>
          <w:sz w:val="22"/>
          <w:szCs w:val="22"/>
          <w:u w:val="single"/>
        </w:rPr>
        <w:fldChar w:fldCharType="separate"/>
      </w:r>
      <w:r w:rsidR="0092600F">
        <w:rPr>
          <w:noProof/>
        </w:rPr>
        <w:t>INTRODUCTION</w:t>
      </w:r>
      <w:r w:rsidR="0092600F">
        <w:rPr>
          <w:noProof/>
        </w:rPr>
        <w:tab/>
      </w:r>
      <w:r w:rsidR="0092600F">
        <w:rPr>
          <w:noProof/>
        </w:rPr>
        <w:fldChar w:fldCharType="begin"/>
      </w:r>
      <w:r w:rsidR="0092600F">
        <w:rPr>
          <w:noProof/>
        </w:rPr>
        <w:instrText xml:space="preserve"> PAGEREF _Toc239218801 \h </w:instrText>
      </w:r>
      <w:r w:rsidR="0092600F">
        <w:rPr>
          <w:noProof/>
        </w:rPr>
      </w:r>
      <w:r w:rsidR="0092600F">
        <w:rPr>
          <w:noProof/>
        </w:rPr>
        <w:fldChar w:fldCharType="separate"/>
      </w:r>
      <w:r w:rsidR="002A3516">
        <w:rPr>
          <w:noProof/>
        </w:rPr>
        <w:t>3</w:t>
      </w:r>
      <w:r w:rsidR="0092600F">
        <w:rPr>
          <w:noProof/>
        </w:rPr>
        <w:fldChar w:fldCharType="end"/>
      </w:r>
    </w:p>
    <w:p w14:paraId="5C17C76C" w14:textId="77777777" w:rsidR="0092600F" w:rsidRDefault="0092600F">
      <w:pPr>
        <w:pStyle w:val="TOC1"/>
        <w:tabs>
          <w:tab w:val="right" w:leader="dot" w:pos="10058"/>
        </w:tabs>
        <w:rPr>
          <w:rFonts w:eastAsiaTheme="minorEastAsia" w:cstheme="minorBidi"/>
          <w:b w:val="0"/>
          <w:noProof/>
          <w:lang w:eastAsia="ja-JP"/>
        </w:rPr>
      </w:pPr>
      <w:r>
        <w:rPr>
          <w:noProof/>
        </w:rPr>
        <w:t>TEACHER REP RESPONSIBLITIES</w:t>
      </w:r>
      <w:r>
        <w:rPr>
          <w:noProof/>
        </w:rPr>
        <w:tab/>
      </w:r>
      <w:r>
        <w:rPr>
          <w:noProof/>
        </w:rPr>
        <w:fldChar w:fldCharType="begin"/>
      </w:r>
      <w:r>
        <w:rPr>
          <w:noProof/>
        </w:rPr>
        <w:instrText xml:space="preserve"> PAGEREF _Toc239218802 \h </w:instrText>
      </w:r>
      <w:r>
        <w:rPr>
          <w:noProof/>
        </w:rPr>
      </w:r>
      <w:r>
        <w:rPr>
          <w:noProof/>
        </w:rPr>
        <w:fldChar w:fldCharType="separate"/>
      </w:r>
      <w:r w:rsidR="002A3516">
        <w:rPr>
          <w:noProof/>
        </w:rPr>
        <w:t>3</w:t>
      </w:r>
      <w:r>
        <w:rPr>
          <w:noProof/>
        </w:rPr>
        <w:fldChar w:fldCharType="end"/>
      </w:r>
    </w:p>
    <w:p w14:paraId="174A7199" w14:textId="77777777" w:rsidR="0092600F" w:rsidRDefault="0092600F">
      <w:pPr>
        <w:pStyle w:val="TOC2"/>
        <w:tabs>
          <w:tab w:val="right" w:leader="dot" w:pos="10058"/>
        </w:tabs>
        <w:rPr>
          <w:rFonts w:eastAsiaTheme="minorEastAsia" w:cstheme="minorBidi"/>
          <w:b w:val="0"/>
          <w:noProof/>
          <w:sz w:val="24"/>
          <w:szCs w:val="24"/>
          <w:lang w:eastAsia="ja-JP"/>
        </w:rPr>
      </w:pPr>
      <w:r w:rsidRPr="002E5B29">
        <w:rPr>
          <w:noProof/>
        </w:rPr>
        <w:t>Throughout the Year</w:t>
      </w:r>
      <w:r>
        <w:rPr>
          <w:noProof/>
        </w:rPr>
        <w:tab/>
      </w:r>
      <w:r>
        <w:rPr>
          <w:noProof/>
        </w:rPr>
        <w:fldChar w:fldCharType="begin"/>
      </w:r>
      <w:r>
        <w:rPr>
          <w:noProof/>
        </w:rPr>
        <w:instrText xml:space="preserve"> PAGEREF _Toc239218803 \h </w:instrText>
      </w:r>
      <w:r>
        <w:rPr>
          <w:noProof/>
        </w:rPr>
      </w:r>
      <w:r>
        <w:rPr>
          <w:noProof/>
        </w:rPr>
        <w:fldChar w:fldCharType="separate"/>
      </w:r>
      <w:r w:rsidR="002A3516">
        <w:rPr>
          <w:noProof/>
        </w:rPr>
        <w:t>3</w:t>
      </w:r>
      <w:r>
        <w:rPr>
          <w:noProof/>
        </w:rPr>
        <w:fldChar w:fldCharType="end"/>
      </w:r>
    </w:p>
    <w:p w14:paraId="1DF4BB9F" w14:textId="77777777" w:rsidR="0092600F" w:rsidRDefault="0092600F">
      <w:pPr>
        <w:pStyle w:val="TOC2"/>
        <w:tabs>
          <w:tab w:val="right" w:leader="dot" w:pos="10058"/>
        </w:tabs>
        <w:rPr>
          <w:rFonts w:eastAsiaTheme="minorEastAsia" w:cstheme="minorBidi"/>
          <w:b w:val="0"/>
          <w:noProof/>
          <w:sz w:val="24"/>
          <w:szCs w:val="24"/>
          <w:lang w:eastAsia="ja-JP"/>
        </w:rPr>
      </w:pPr>
      <w:r>
        <w:rPr>
          <w:noProof/>
        </w:rPr>
        <w:t>Before the Spring Educators Conference  (SEC):</w:t>
      </w:r>
      <w:r>
        <w:rPr>
          <w:noProof/>
        </w:rPr>
        <w:tab/>
      </w:r>
      <w:r>
        <w:rPr>
          <w:noProof/>
        </w:rPr>
        <w:fldChar w:fldCharType="begin"/>
      </w:r>
      <w:r>
        <w:rPr>
          <w:noProof/>
        </w:rPr>
        <w:instrText xml:space="preserve"> PAGEREF _Toc239218804 \h </w:instrText>
      </w:r>
      <w:r>
        <w:rPr>
          <w:noProof/>
        </w:rPr>
      </w:r>
      <w:r>
        <w:rPr>
          <w:noProof/>
        </w:rPr>
        <w:fldChar w:fldCharType="separate"/>
      </w:r>
      <w:r w:rsidR="002A3516">
        <w:rPr>
          <w:noProof/>
        </w:rPr>
        <w:t>4</w:t>
      </w:r>
      <w:r>
        <w:rPr>
          <w:noProof/>
        </w:rPr>
        <w:fldChar w:fldCharType="end"/>
      </w:r>
    </w:p>
    <w:p w14:paraId="50CE8FB6" w14:textId="77777777" w:rsidR="0092600F" w:rsidRDefault="0092600F">
      <w:pPr>
        <w:pStyle w:val="TOC2"/>
        <w:tabs>
          <w:tab w:val="right" w:leader="dot" w:pos="10058"/>
        </w:tabs>
        <w:rPr>
          <w:rFonts w:eastAsiaTheme="minorEastAsia" w:cstheme="minorBidi"/>
          <w:b w:val="0"/>
          <w:noProof/>
          <w:sz w:val="24"/>
          <w:szCs w:val="24"/>
          <w:lang w:eastAsia="ja-JP"/>
        </w:rPr>
      </w:pPr>
      <w:r>
        <w:rPr>
          <w:noProof/>
        </w:rPr>
        <w:t>During the Spring Educators Conference (SEC):</w:t>
      </w:r>
      <w:r>
        <w:rPr>
          <w:noProof/>
        </w:rPr>
        <w:tab/>
      </w:r>
      <w:r>
        <w:rPr>
          <w:noProof/>
        </w:rPr>
        <w:fldChar w:fldCharType="begin"/>
      </w:r>
      <w:r>
        <w:rPr>
          <w:noProof/>
        </w:rPr>
        <w:instrText xml:space="preserve"> PAGEREF _Toc239218805 \h </w:instrText>
      </w:r>
      <w:r>
        <w:rPr>
          <w:noProof/>
        </w:rPr>
      </w:r>
      <w:r>
        <w:rPr>
          <w:noProof/>
        </w:rPr>
        <w:fldChar w:fldCharType="separate"/>
      </w:r>
      <w:r w:rsidR="002A3516">
        <w:rPr>
          <w:noProof/>
        </w:rPr>
        <w:t>5</w:t>
      </w:r>
      <w:r>
        <w:rPr>
          <w:noProof/>
        </w:rPr>
        <w:fldChar w:fldCharType="end"/>
      </w:r>
    </w:p>
    <w:p w14:paraId="1F6C27DD" w14:textId="77777777" w:rsidR="0092600F" w:rsidRDefault="0092600F">
      <w:pPr>
        <w:pStyle w:val="TOC2"/>
        <w:tabs>
          <w:tab w:val="right" w:leader="dot" w:pos="10058"/>
        </w:tabs>
        <w:rPr>
          <w:rFonts w:eastAsiaTheme="minorEastAsia" w:cstheme="minorBidi"/>
          <w:b w:val="0"/>
          <w:noProof/>
          <w:sz w:val="24"/>
          <w:szCs w:val="24"/>
          <w:lang w:eastAsia="ja-JP"/>
        </w:rPr>
      </w:pPr>
      <w:r>
        <w:rPr>
          <w:noProof/>
        </w:rPr>
        <w:t>After the Spring Educators Conference (SEC):</w:t>
      </w:r>
      <w:r>
        <w:rPr>
          <w:noProof/>
        </w:rPr>
        <w:tab/>
      </w:r>
      <w:r>
        <w:rPr>
          <w:noProof/>
        </w:rPr>
        <w:fldChar w:fldCharType="begin"/>
      </w:r>
      <w:r>
        <w:rPr>
          <w:noProof/>
        </w:rPr>
        <w:instrText xml:space="preserve"> PAGEREF _Toc239218806 \h </w:instrText>
      </w:r>
      <w:r>
        <w:rPr>
          <w:noProof/>
        </w:rPr>
      </w:r>
      <w:r>
        <w:rPr>
          <w:noProof/>
        </w:rPr>
        <w:fldChar w:fldCharType="separate"/>
      </w:r>
      <w:r w:rsidR="002A3516">
        <w:rPr>
          <w:noProof/>
        </w:rPr>
        <w:t>5</w:t>
      </w:r>
      <w:r>
        <w:rPr>
          <w:noProof/>
        </w:rPr>
        <w:fldChar w:fldCharType="end"/>
      </w:r>
    </w:p>
    <w:p w14:paraId="13420E99" w14:textId="77777777" w:rsidR="0092600F" w:rsidRDefault="0092600F">
      <w:pPr>
        <w:pStyle w:val="TOC1"/>
        <w:tabs>
          <w:tab w:val="right" w:leader="dot" w:pos="10058"/>
        </w:tabs>
        <w:rPr>
          <w:rFonts w:eastAsiaTheme="minorEastAsia" w:cstheme="minorBidi"/>
          <w:b w:val="0"/>
          <w:noProof/>
          <w:lang w:eastAsia="ja-JP"/>
        </w:rPr>
      </w:pPr>
      <w:r>
        <w:rPr>
          <w:noProof/>
        </w:rPr>
        <w:t>DATES &amp; DEADLINES 2013-2014</w:t>
      </w:r>
      <w:r>
        <w:rPr>
          <w:noProof/>
        </w:rPr>
        <w:tab/>
      </w:r>
      <w:r>
        <w:rPr>
          <w:noProof/>
        </w:rPr>
        <w:fldChar w:fldCharType="begin"/>
      </w:r>
      <w:r>
        <w:rPr>
          <w:noProof/>
        </w:rPr>
        <w:instrText xml:space="preserve"> PAGEREF _Toc239218807 \h </w:instrText>
      </w:r>
      <w:r>
        <w:rPr>
          <w:noProof/>
        </w:rPr>
      </w:r>
      <w:r>
        <w:rPr>
          <w:noProof/>
        </w:rPr>
        <w:fldChar w:fldCharType="separate"/>
      </w:r>
      <w:r w:rsidR="002A3516">
        <w:rPr>
          <w:noProof/>
        </w:rPr>
        <w:t>6</w:t>
      </w:r>
      <w:r>
        <w:rPr>
          <w:noProof/>
        </w:rPr>
        <w:fldChar w:fldCharType="end"/>
      </w:r>
    </w:p>
    <w:p w14:paraId="6836B7BB" w14:textId="77777777" w:rsidR="0092600F" w:rsidRDefault="0092600F">
      <w:pPr>
        <w:pStyle w:val="TOC1"/>
        <w:tabs>
          <w:tab w:val="right" w:leader="dot" w:pos="10058"/>
        </w:tabs>
        <w:rPr>
          <w:rFonts w:eastAsiaTheme="minorEastAsia" w:cstheme="minorBidi"/>
          <w:b w:val="0"/>
          <w:noProof/>
          <w:lang w:eastAsia="ja-JP"/>
        </w:rPr>
      </w:pPr>
      <w:r>
        <w:rPr>
          <w:noProof/>
        </w:rPr>
        <w:t>CONFERENCE VENUES</w:t>
      </w:r>
      <w:r>
        <w:rPr>
          <w:noProof/>
        </w:rPr>
        <w:tab/>
      </w:r>
      <w:r>
        <w:rPr>
          <w:noProof/>
        </w:rPr>
        <w:fldChar w:fldCharType="begin"/>
      </w:r>
      <w:r>
        <w:rPr>
          <w:noProof/>
        </w:rPr>
        <w:instrText xml:space="preserve"> PAGEREF _Toc239218808 \h </w:instrText>
      </w:r>
      <w:r>
        <w:rPr>
          <w:noProof/>
        </w:rPr>
      </w:r>
      <w:r>
        <w:rPr>
          <w:noProof/>
        </w:rPr>
        <w:fldChar w:fldCharType="separate"/>
      </w:r>
      <w:r w:rsidR="002A3516">
        <w:rPr>
          <w:noProof/>
        </w:rPr>
        <w:t>6</w:t>
      </w:r>
      <w:r>
        <w:rPr>
          <w:noProof/>
        </w:rPr>
        <w:fldChar w:fldCharType="end"/>
      </w:r>
    </w:p>
    <w:p w14:paraId="16336AF6" w14:textId="77777777" w:rsidR="0092600F" w:rsidRDefault="0092600F">
      <w:pPr>
        <w:pStyle w:val="TOC1"/>
        <w:tabs>
          <w:tab w:val="right" w:leader="dot" w:pos="10058"/>
        </w:tabs>
        <w:rPr>
          <w:rFonts w:eastAsiaTheme="minorEastAsia" w:cstheme="minorBidi"/>
          <w:b w:val="0"/>
          <w:noProof/>
          <w:lang w:eastAsia="ja-JP"/>
        </w:rPr>
      </w:pPr>
      <w:r>
        <w:rPr>
          <w:noProof/>
        </w:rPr>
        <w:t>CONFERENCE DATES</w:t>
      </w:r>
      <w:r>
        <w:rPr>
          <w:noProof/>
        </w:rPr>
        <w:tab/>
      </w:r>
      <w:r>
        <w:rPr>
          <w:noProof/>
        </w:rPr>
        <w:fldChar w:fldCharType="begin"/>
      </w:r>
      <w:r>
        <w:rPr>
          <w:noProof/>
        </w:rPr>
        <w:instrText xml:space="preserve"> PAGEREF _Toc239218809 \h </w:instrText>
      </w:r>
      <w:r>
        <w:rPr>
          <w:noProof/>
        </w:rPr>
      </w:r>
      <w:r>
        <w:rPr>
          <w:noProof/>
        </w:rPr>
        <w:fldChar w:fldCharType="separate"/>
      </w:r>
      <w:r w:rsidR="002A3516">
        <w:rPr>
          <w:noProof/>
        </w:rPr>
        <w:t>7</w:t>
      </w:r>
      <w:r>
        <w:rPr>
          <w:noProof/>
        </w:rPr>
        <w:fldChar w:fldCharType="end"/>
      </w:r>
    </w:p>
    <w:p w14:paraId="4D9B13AB" w14:textId="77777777" w:rsidR="0092600F" w:rsidRDefault="0092600F">
      <w:pPr>
        <w:pStyle w:val="TOC1"/>
        <w:tabs>
          <w:tab w:val="right" w:leader="dot" w:pos="10058"/>
        </w:tabs>
        <w:rPr>
          <w:rFonts w:eastAsiaTheme="minorEastAsia" w:cstheme="minorBidi"/>
          <w:b w:val="0"/>
          <w:noProof/>
          <w:lang w:eastAsia="ja-JP"/>
        </w:rPr>
      </w:pPr>
      <w:r>
        <w:rPr>
          <w:noProof/>
        </w:rPr>
        <w:t>TEACHER-PRESENTED WORKSHOPS</w:t>
      </w:r>
      <w:r>
        <w:rPr>
          <w:noProof/>
        </w:rPr>
        <w:tab/>
      </w:r>
      <w:r>
        <w:rPr>
          <w:noProof/>
        </w:rPr>
        <w:fldChar w:fldCharType="begin"/>
      </w:r>
      <w:r>
        <w:rPr>
          <w:noProof/>
        </w:rPr>
        <w:instrText xml:space="preserve"> PAGEREF _Toc239218810 \h </w:instrText>
      </w:r>
      <w:r>
        <w:rPr>
          <w:noProof/>
        </w:rPr>
      </w:r>
      <w:r>
        <w:rPr>
          <w:noProof/>
        </w:rPr>
        <w:fldChar w:fldCharType="separate"/>
      </w:r>
      <w:r w:rsidR="002A3516">
        <w:rPr>
          <w:noProof/>
        </w:rPr>
        <w:t>7</w:t>
      </w:r>
      <w:r>
        <w:rPr>
          <w:noProof/>
        </w:rPr>
        <w:fldChar w:fldCharType="end"/>
      </w:r>
    </w:p>
    <w:p w14:paraId="514E58B8" w14:textId="77777777" w:rsidR="0092600F" w:rsidRDefault="0092600F">
      <w:pPr>
        <w:pStyle w:val="TOC2"/>
        <w:tabs>
          <w:tab w:val="right" w:leader="dot" w:pos="10058"/>
        </w:tabs>
        <w:rPr>
          <w:rFonts w:eastAsiaTheme="minorEastAsia" w:cstheme="minorBidi"/>
          <w:b w:val="0"/>
          <w:noProof/>
          <w:sz w:val="24"/>
          <w:szCs w:val="24"/>
          <w:lang w:eastAsia="ja-JP"/>
        </w:rPr>
      </w:pPr>
      <w:r>
        <w:rPr>
          <w:noProof/>
        </w:rPr>
        <w:t>Teacher Workshop Selection Process</w:t>
      </w:r>
      <w:r w:rsidRPr="002E5B29">
        <w:rPr>
          <w:b w:val="0"/>
          <w:noProof/>
          <w:color w:val="345A8A" w:themeColor="accent1" w:themeShade="B5"/>
        </w:rPr>
        <w:t xml:space="preserve"> </w:t>
      </w:r>
      <w:r w:rsidRPr="002E5B29">
        <w:rPr>
          <w:i/>
          <w:noProof/>
          <w:color w:val="000000"/>
        </w:rPr>
        <w:t>Instructions for NESA Teacher Reps</w:t>
      </w:r>
      <w:r>
        <w:rPr>
          <w:noProof/>
        </w:rPr>
        <w:tab/>
      </w:r>
      <w:r>
        <w:rPr>
          <w:noProof/>
        </w:rPr>
        <w:fldChar w:fldCharType="begin"/>
      </w:r>
      <w:r>
        <w:rPr>
          <w:noProof/>
        </w:rPr>
        <w:instrText xml:space="preserve"> PAGEREF _Toc239218811 \h </w:instrText>
      </w:r>
      <w:r>
        <w:rPr>
          <w:noProof/>
        </w:rPr>
      </w:r>
      <w:r>
        <w:rPr>
          <w:noProof/>
        </w:rPr>
        <w:fldChar w:fldCharType="separate"/>
      </w:r>
      <w:r w:rsidR="002A3516">
        <w:rPr>
          <w:noProof/>
        </w:rPr>
        <w:t>7</w:t>
      </w:r>
      <w:r>
        <w:rPr>
          <w:noProof/>
        </w:rPr>
        <w:fldChar w:fldCharType="end"/>
      </w:r>
    </w:p>
    <w:p w14:paraId="45AE5D44" w14:textId="77777777" w:rsidR="0092600F" w:rsidRDefault="0092600F">
      <w:pPr>
        <w:pStyle w:val="TOC2"/>
        <w:tabs>
          <w:tab w:val="right" w:leader="dot" w:pos="10058"/>
        </w:tabs>
        <w:rPr>
          <w:rFonts w:eastAsiaTheme="minorEastAsia" w:cstheme="minorBidi"/>
          <w:b w:val="0"/>
          <w:noProof/>
          <w:sz w:val="24"/>
          <w:szCs w:val="24"/>
          <w:lang w:eastAsia="ja-JP"/>
        </w:rPr>
      </w:pPr>
      <w:r>
        <w:rPr>
          <w:noProof/>
        </w:rPr>
        <w:t>Guidelines for Potential Workshop Presenters</w:t>
      </w:r>
      <w:r>
        <w:rPr>
          <w:noProof/>
        </w:rPr>
        <w:tab/>
      </w:r>
      <w:r>
        <w:rPr>
          <w:noProof/>
        </w:rPr>
        <w:fldChar w:fldCharType="begin"/>
      </w:r>
      <w:r>
        <w:rPr>
          <w:noProof/>
        </w:rPr>
        <w:instrText xml:space="preserve"> PAGEREF _Toc239218812 \h </w:instrText>
      </w:r>
      <w:r>
        <w:rPr>
          <w:noProof/>
        </w:rPr>
      </w:r>
      <w:r>
        <w:rPr>
          <w:noProof/>
        </w:rPr>
        <w:fldChar w:fldCharType="separate"/>
      </w:r>
      <w:r w:rsidR="002A3516">
        <w:rPr>
          <w:noProof/>
        </w:rPr>
        <w:t>8</w:t>
      </w:r>
      <w:r>
        <w:rPr>
          <w:noProof/>
        </w:rPr>
        <w:fldChar w:fldCharType="end"/>
      </w:r>
    </w:p>
    <w:p w14:paraId="4D3CCC0D" w14:textId="77777777" w:rsidR="0092600F" w:rsidRDefault="0092600F">
      <w:pPr>
        <w:pStyle w:val="TOC2"/>
        <w:tabs>
          <w:tab w:val="right" w:leader="dot" w:pos="10058"/>
        </w:tabs>
        <w:rPr>
          <w:rFonts w:eastAsiaTheme="minorEastAsia" w:cstheme="minorBidi"/>
          <w:b w:val="0"/>
          <w:noProof/>
          <w:sz w:val="24"/>
          <w:szCs w:val="24"/>
          <w:lang w:eastAsia="ja-JP"/>
        </w:rPr>
      </w:pPr>
      <w:r>
        <w:rPr>
          <w:noProof/>
        </w:rPr>
        <w:t>Guidelines for Teacher Workshop Proposals</w:t>
      </w:r>
      <w:r>
        <w:rPr>
          <w:noProof/>
        </w:rPr>
        <w:tab/>
      </w:r>
      <w:r>
        <w:rPr>
          <w:noProof/>
        </w:rPr>
        <w:fldChar w:fldCharType="begin"/>
      </w:r>
      <w:r>
        <w:rPr>
          <w:noProof/>
        </w:rPr>
        <w:instrText xml:space="preserve"> PAGEREF _Toc239218813 \h </w:instrText>
      </w:r>
      <w:r>
        <w:rPr>
          <w:noProof/>
        </w:rPr>
      </w:r>
      <w:r>
        <w:rPr>
          <w:noProof/>
        </w:rPr>
        <w:fldChar w:fldCharType="separate"/>
      </w:r>
      <w:r w:rsidR="002A3516">
        <w:rPr>
          <w:noProof/>
        </w:rPr>
        <w:t>9</w:t>
      </w:r>
      <w:r>
        <w:rPr>
          <w:noProof/>
        </w:rPr>
        <w:fldChar w:fldCharType="end"/>
      </w:r>
    </w:p>
    <w:p w14:paraId="306CDA1A" w14:textId="77777777" w:rsidR="0092600F" w:rsidRPr="0092600F" w:rsidRDefault="0092600F">
      <w:pPr>
        <w:pStyle w:val="TOC2"/>
        <w:tabs>
          <w:tab w:val="right" w:leader="dot" w:pos="10058"/>
        </w:tabs>
        <w:rPr>
          <w:rFonts w:eastAsiaTheme="minorEastAsia" w:cstheme="minorBidi"/>
          <w:b w:val="0"/>
          <w:noProof/>
          <w:sz w:val="24"/>
          <w:szCs w:val="24"/>
          <w:lang w:eastAsia="ja-JP"/>
        </w:rPr>
      </w:pPr>
      <w:r w:rsidRPr="0092600F">
        <w:rPr>
          <w:noProof/>
        </w:rPr>
        <w:t xml:space="preserve">SUGGESTED WORKSHOP EVALUATION FOR FIELD TESTING </w:t>
      </w:r>
      <w:r w:rsidRPr="0092600F">
        <w:rPr>
          <w:noProof/>
          <w:u w:val="single"/>
        </w:rPr>
        <w:t>AT SCHOOL</w:t>
      </w:r>
      <w:r w:rsidRPr="0092600F">
        <w:rPr>
          <w:noProof/>
        </w:rPr>
        <w:tab/>
      </w:r>
      <w:r w:rsidRPr="0092600F">
        <w:rPr>
          <w:noProof/>
        </w:rPr>
        <w:fldChar w:fldCharType="begin"/>
      </w:r>
      <w:r w:rsidRPr="0092600F">
        <w:rPr>
          <w:noProof/>
        </w:rPr>
        <w:instrText xml:space="preserve"> PAGEREF _Toc239218814 \h </w:instrText>
      </w:r>
      <w:r w:rsidRPr="0092600F">
        <w:rPr>
          <w:noProof/>
        </w:rPr>
      </w:r>
      <w:r w:rsidRPr="0092600F">
        <w:rPr>
          <w:noProof/>
        </w:rPr>
        <w:fldChar w:fldCharType="separate"/>
      </w:r>
      <w:r w:rsidR="002A3516">
        <w:rPr>
          <w:noProof/>
        </w:rPr>
        <w:t>10</w:t>
      </w:r>
      <w:r w:rsidRPr="0092600F">
        <w:rPr>
          <w:noProof/>
        </w:rPr>
        <w:fldChar w:fldCharType="end"/>
      </w:r>
    </w:p>
    <w:p w14:paraId="5AF7E6F1" w14:textId="77777777" w:rsidR="0092600F" w:rsidRPr="0092600F" w:rsidRDefault="0092600F">
      <w:pPr>
        <w:pStyle w:val="TOC2"/>
        <w:tabs>
          <w:tab w:val="right" w:leader="dot" w:pos="10058"/>
        </w:tabs>
        <w:rPr>
          <w:rFonts w:eastAsiaTheme="minorEastAsia" w:cstheme="minorBidi"/>
          <w:b w:val="0"/>
          <w:noProof/>
          <w:sz w:val="24"/>
          <w:szCs w:val="24"/>
          <w:lang w:eastAsia="ja-JP"/>
        </w:rPr>
      </w:pPr>
      <w:r w:rsidRPr="0092600F">
        <w:rPr>
          <w:noProof/>
        </w:rPr>
        <w:t>TEACHER WORKSHOP EVALUATION</w:t>
      </w:r>
      <w:r w:rsidRPr="0092600F">
        <w:rPr>
          <w:noProof/>
        </w:rPr>
        <w:tab/>
      </w:r>
      <w:r w:rsidRPr="0092600F">
        <w:rPr>
          <w:noProof/>
        </w:rPr>
        <w:fldChar w:fldCharType="begin"/>
      </w:r>
      <w:r w:rsidRPr="0092600F">
        <w:rPr>
          <w:noProof/>
        </w:rPr>
        <w:instrText xml:space="preserve"> PAGEREF _Toc239218815 \h </w:instrText>
      </w:r>
      <w:r w:rsidRPr="0092600F">
        <w:rPr>
          <w:noProof/>
        </w:rPr>
      </w:r>
      <w:r w:rsidRPr="0092600F">
        <w:rPr>
          <w:noProof/>
        </w:rPr>
        <w:fldChar w:fldCharType="separate"/>
      </w:r>
      <w:r w:rsidR="002A3516">
        <w:rPr>
          <w:noProof/>
        </w:rPr>
        <w:t>11</w:t>
      </w:r>
      <w:r w:rsidRPr="0092600F">
        <w:rPr>
          <w:noProof/>
        </w:rPr>
        <w:fldChar w:fldCharType="end"/>
      </w:r>
    </w:p>
    <w:p w14:paraId="5025CF47" w14:textId="77777777" w:rsidR="0092600F" w:rsidRDefault="0092600F">
      <w:pPr>
        <w:pStyle w:val="TOC1"/>
        <w:tabs>
          <w:tab w:val="right" w:leader="dot" w:pos="10058"/>
        </w:tabs>
        <w:rPr>
          <w:rFonts w:eastAsiaTheme="minorEastAsia" w:cstheme="minorBidi"/>
          <w:b w:val="0"/>
          <w:noProof/>
          <w:lang w:eastAsia="ja-JP"/>
        </w:rPr>
      </w:pPr>
      <w:r>
        <w:rPr>
          <w:noProof/>
        </w:rPr>
        <w:t>HINTS FROM PAST REPS</w:t>
      </w:r>
      <w:r>
        <w:rPr>
          <w:noProof/>
        </w:rPr>
        <w:tab/>
      </w:r>
      <w:r>
        <w:rPr>
          <w:noProof/>
        </w:rPr>
        <w:fldChar w:fldCharType="begin"/>
      </w:r>
      <w:r>
        <w:rPr>
          <w:noProof/>
        </w:rPr>
        <w:instrText xml:space="preserve"> PAGEREF _Toc239218817 \h </w:instrText>
      </w:r>
      <w:r>
        <w:rPr>
          <w:noProof/>
        </w:rPr>
      </w:r>
      <w:r>
        <w:rPr>
          <w:noProof/>
        </w:rPr>
        <w:fldChar w:fldCharType="separate"/>
      </w:r>
      <w:r w:rsidR="002A3516">
        <w:rPr>
          <w:noProof/>
        </w:rPr>
        <w:t>11</w:t>
      </w:r>
      <w:r>
        <w:rPr>
          <w:noProof/>
        </w:rPr>
        <w:fldChar w:fldCharType="end"/>
      </w:r>
    </w:p>
    <w:p w14:paraId="558DBE1E" w14:textId="77777777" w:rsidR="0092600F" w:rsidRDefault="0092600F">
      <w:pPr>
        <w:pStyle w:val="TOC1"/>
        <w:tabs>
          <w:tab w:val="right" w:leader="dot" w:pos="10058"/>
        </w:tabs>
        <w:rPr>
          <w:rFonts w:eastAsiaTheme="minorEastAsia" w:cstheme="minorBidi"/>
          <w:b w:val="0"/>
          <w:noProof/>
          <w:lang w:eastAsia="ja-JP"/>
        </w:rPr>
      </w:pPr>
      <w:r>
        <w:rPr>
          <w:noProof/>
        </w:rPr>
        <w:t>SPRING EDUCATORS CONFERENCE FEES/HOTEL ROOM RATES</w:t>
      </w:r>
      <w:r>
        <w:rPr>
          <w:noProof/>
        </w:rPr>
        <w:tab/>
      </w:r>
      <w:r>
        <w:rPr>
          <w:noProof/>
        </w:rPr>
        <w:fldChar w:fldCharType="begin"/>
      </w:r>
      <w:r>
        <w:rPr>
          <w:noProof/>
        </w:rPr>
        <w:instrText xml:space="preserve"> PAGEREF _Toc239218818 \h </w:instrText>
      </w:r>
      <w:r>
        <w:rPr>
          <w:noProof/>
        </w:rPr>
      </w:r>
      <w:r>
        <w:rPr>
          <w:noProof/>
        </w:rPr>
        <w:fldChar w:fldCharType="separate"/>
      </w:r>
      <w:r w:rsidR="002A3516">
        <w:rPr>
          <w:noProof/>
        </w:rPr>
        <w:t>12</w:t>
      </w:r>
      <w:r>
        <w:rPr>
          <w:noProof/>
        </w:rPr>
        <w:fldChar w:fldCharType="end"/>
      </w:r>
    </w:p>
    <w:p w14:paraId="39C3713F" w14:textId="77777777" w:rsidR="0092600F" w:rsidRDefault="0092600F">
      <w:pPr>
        <w:pStyle w:val="TOC1"/>
        <w:tabs>
          <w:tab w:val="right" w:leader="dot" w:pos="10058"/>
        </w:tabs>
        <w:rPr>
          <w:rFonts w:eastAsiaTheme="minorEastAsia" w:cstheme="minorBidi"/>
          <w:b w:val="0"/>
          <w:noProof/>
          <w:lang w:eastAsia="ja-JP"/>
        </w:rPr>
      </w:pPr>
      <w:r>
        <w:rPr>
          <w:noProof/>
        </w:rPr>
        <w:t>BACKGROUND INFORMATION</w:t>
      </w:r>
      <w:r>
        <w:rPr>
          <w:noProof/>
        </w:rPr>
        <w:tab/>
      </w:r>
      <w:r>
        <w:rPr>
          <w:noProof/>
        </w:rPr>
        <w:fldChar w:fldCharType="begin"/>
      </w:r>
      <w:r>
        <w:rPr>
          <w:noProof/>
        </w:rPr>
        <w:instrText xml:space="preserve"> PAGEREF _Toc239218819 \h </w:instrText>
      </w:r>
      <w:r>
        <w:rPr>
          <w:noProof/>
        </w:rPr>
      </w:r>
      <w:r>
        <w:rPr>
          <w:noProof/>
        </w:rPr>
        <w:fldChar w:fldCharType="separate"/>
      </w:r>
      <w:r w:rsidR="002A3516">
        <w:rPr>
          <w:noProof/>
        </w:rPr>
        <w:t>12</w:t>
      </w:r>
      <w:r>
        <w:rPr>
          <w:noProof/>
        </w:rPr>
        <w:fldChar w:fldCharType="end"/>
      </w:r>
    </w:p>
    <w:p w14:paraId="19DC4A64" w14:textId="77777777" w:rsidR="0092600F" w:rsidRDefault="0092600F">
      <w:pPr>
        <w:pStyle w:val="TOC2"/>
        <w:tabs>
          <w:tab w:val="right" w:leader="dot" w:pos="10058"/>
        </w:tabs>
        <w:rPr>
          <w:rFonts w:eastAsiaTheme="minorEastAsia" w:cstheme="minorBidi"/>
          <w:b w:val="0"/>
          <w:noProof/>
          <w:sz w:val="24"/>
          <w:szCs w:val="24"/>
          <w:lang w:eastAsia="ja-JP"/>
        </w:rPr>
      </w:pPr>
      <w:r>
        <w:rPr>
          <w:noProof/>
        </w:rPr>
        <w:t>NESA EXECUTIVE DIRECTORS (past to present)</w:t>
      </w:r>
      <w:r>
        <w:rPr>
          <w:noProof/>
        </w:rPr>
        <w:tab/>
      </w:r>
      <w:r>
        <w:rPr>
          <w:noProof/>
        </w:rPr>
        <w:fldChar w:fldCharType="begin"/>
      </w:r>
      <w:r>
        <w:rPr>
          <w:noProof/>
        </w:rPr>
        <w:instrText xml:space="preserve"> PAGEREF _Toc239218820 \h </w:instrText>
      </w:r>
      <w:r>
        <w:rPr>
          <w:noProof/>
        </w:rPr>
      </w:r>
      <w:r>
        <w:rPr>
          <w:noProof/>
        </w:rPr>
        <w:fldChar w:fldCharType="separate"/>
      </w:r>
      <w:r w:rsidR="002A3516">
        <w:rPr>
          <w:noProof/>
        </w:rPr>
        <w:t>13</w:t>
      </w:r>
      <w:r>
        <w:rPr>
          <w:noProof/>
        </w:rPr>
        <w:fldChar w:fldCharType="end"/>
      </w:r>
    </w:p>
    <w:p w14:paraId="331EA343" w14:textId="77777777" w:rsidR="0092600F" w:rsidRDefault="0092600F">
      <w:pPr>
        <w:pStyle w:val="TOC1"/>
        <w:tabs>
          <w:tab w:val="right" w:leader="dot" w:pos="10058"/>
        </w:tabs>
        <w:rPr>
          <w:rFonts w:eastAsiaTheme="minorEastAsia" w:cstheme="minorBidi"/>
          <w:b w:val="0"/>
          <w:noProof/>
          <w:lang w:eastAsia="ja-JP"/>
        </w:rPr>
      </w:pPr>
      <w:r>
        <w:rPr>
          <w:noProof/>
        </w:rPr>
        <w:t>NESA BOARD OF TRUSTEES</w:t>
      </w:r>
      <w:r>
        <w:rPr>
          <w:noProof/>
        </w:rPr>
        <w:tab/>
      </w:r>
      <w:r>
        <w:rPr>
          <w:noProof/>
        </w:rPr>
        <w:fldChar w:fldCharType="begin"/>
      </w:r>
      <w:r>
        <w:rPr>
          <w:noProof/>
        </w:rPr>
        <w:instrText xml:space="preserve"> PAGEREF _Toc239218821 \h </w:instrText>
      </w:r>
      <w:r>
        <w:rPr>
          <w:noProof/>
        </w:rPr>
      </w:r>
      <w:r>
        <w:rPr>
          <w:noProof/>
        </w:rPr>
        <w:fldChar w:fldCharType="separate"/>
      </w:r>
      <w:r w:rsidR="002A3516">
        <w:rPr>
          <w:noProof/>
        </w:rPr>
        <w:t>13</w:t>
      </w:r>
      <w:r>
        <w:rPr>
          <w:noProof/>
        </w:rPr>
        <w:fldChar w:fldCharType="end"/>
      </w:r>
    </w:p>
    <w:p w14:paraId="396A1F60" w14:textId="77777777" w:rsidR="0092600F" w:rsidRDefault="0092600F">
      <w:pPr>
        <w:pStyle w:val="TOC1"/>
        <w:tabs>
          <w:tab w:val="right" w:leader="dot" w:pos="10058"/>
        </w:tabs>
        <w:rPr>
          <w:rFonts w:eastAsiaTheme="minorEastAsia" w:cstheme="minorBidi"/>
          <w:b w:val="0"/>
          <w:noProof/>
          <w:lang w:eastAsia="ja-JP"/>
        </w:rPr>
      </w:pPr>
      <w:r>
        <w:rPr>
          <w:noProof/>
        </w:rPr>
        <w:t>THE OFFICE OF OVERSEAS SCHOOLS (A/OS)</w:t>
      </w:r>
      <w:r>
        <w:rPr>
          <w:noProof/>
        </w:rPr>
        <w:tab/>
      </w:r>
      <w:r>
        <w:rPr>
          <w:noProof/>
        </w:rPr>
        <w:fldChar w:fldCharType="begin"/>
      </w:r>
      <w:r>
        <w:rPr>
          <w:noProof/>
        </w:rPr>
        <w:instrText xml:space="preserve"> PAGEREF _Toc239218822 \h </w:instrText>
      </w:r>
      <w:r>
        <w:rPr>
          <w:noProof/>
        </w:rPr>
      </w:r>
      <w:r>
        <w:rPr>
          <w:noProof/>
        </w:rPr>
        <w:fldChar w:fldCharType="separate"/>
      </w:r>
      <w:r w:rsidR="002A3516">
        <w:rPr>
          <w:noProof/>
        </w:rPr>
        <w:t>13</w:t>
      </w:r>
      <w:r>
        <w:rPr>
          <w:noProof/>
        </w:rPr>
        <w:fldChar w:fldCharType="end"/>
      </w:r>
    </w:p>
    <w:p w14:paraId="37427E24" w14:textId="77777777" w:rsidR="0092600F" w:rsidRDefault="0092600F">
      <w:pPr>
        <w:pStyle w:val="TOC1"/>
        <w:tabs>
          <w:tab w:val="right" w:leader="dot" w:pos="10058"/>
        </w:tabs>
        <w:rPr>
          <w:rFonts w:eastAsiaTheme="minorEastAsia" w:cstheme="minorBidi"/>
          <w:b w:val="0"/>
          <w:noProof/>
          <w:lang w:eastAsia="ja-JP"/>
        </w:rPr>
      </w:pPr>
      <w:r>
        <w:rPr>
          <w:noProof/>
        </w:rPr>
        <w:t>NESA AWARDS</w:t>
      </w:r>
      <w:r>
        <w:rPr>
          <w:noProof/>
        </w:rPr>
        <w:tab/>
      </w:r>
      <w:r>
        <w:rPr>
          <w:noProof/>
        </w:rPr>
        <w:fldChar w:fldCharType="begin"/>
      </w:r>
      <w:r>
        <w:rPr>
          <w:noProof/>
        </w:rPr>
        <w:instrText xml:space="preserve"> PAGEREF _Toc239218823 \h </w:instrText>
      </w:r>
      <w:r>
        <w:rPr>
          <w:noProof/>
        </w:rPr>
      </w:r>
      <w:r>
        <w:rPr>
          <w:noProof/>
        </w:rPr>
        <w:fldChar w:fldCharType="separate"/>
      </w:r>
      <w:r w:rsidR="002A3516">
        <w:rPr>
          <w:noProof/>
        </w:rPr>
        <w:t>13</w:t>
      </w:r>
      <w:r>
        <w:rPr>
          <w:noProof/>
        </w:rPr>
        <w:fldChar w:fldCharType="end"/>
      </w:r>
    </w:p>
    <w:p w14:paraId="0CEE03DF" w14:textId="77777777" w:rsidR="0092600F" w:rsidRDefault="0092600F">
      <w:pPr>
        <w:pStyle w:val="TOC1"/>
        <w:tabs>
          <w:tab w:val="right" w:leader="dot" w:pos="10058"/>
        </w:tabs>
        <w:rPr>
          <w:rFonts w:eastAsiaTheme="minorEastAsia" w:cstheme="minorBidi"/>
          <w:b w:val="0"/>
          <w:noProof/>
          <w:lang w:eastAsia="ja-JP"/>
        </w:rPr>
      </w:pPr>
      <w:r>
        <w:rPr>
          <w:noProof/>
        </w:rPr>
        <w:t>NESA COLLABORATION GRANTS</w:t>
      </w:r>
      <w:r>
        <w:rPr>
          <w:noProof/>
        </w:rPr>
        <w:tab/>
      </w:r>
      <w:r>
        <w:rPr>
          <w:noProof/>
        </w:rPr>
        <w:fldChar w:fldCharType="begin"/>
      </w:r>
      <w:r>
        <w:rPr>
          <w:noProof/>
        </w:rPr>
        <w:instrText xml:space="preserve"> PAGEREF _Toc239218824 \h </w:instrText>
      </w:r>
      <w:r>
        <w:rPr>
          <w:noProof/>
        </w:rPr>
      </w:r>
      <w:r>
        <w:rPr>
          <w:noProof/>
        </w:rPr>
        <w:fldChar w:fldCharType="separate"/>
      </w:r>
      <w:r w:rsidR="002A3516">
        <w:rPr>
          <w:noProof/>
        </w:rPr>
        <w:t>14</w:t>
      </w:r>
      <w:r>
        <w:rPr>
          <w:noProof/>
        </w:rPr>
        <w:fldChar w:fldCharType="end"/>
      </w:r>
    </w:p>
    <w:p w14:paraId="22173EDB" w14:textId="77777777" w:rsidR="0092600F" w:rsidRDefault="0092600F">
      <w:pPr>
        <w:pStyle w:val="TOC1"/>
        <w:tabs>
          <w:tab w:val="right" w:leader="dot" w:pos="10058"/>
        </w:tabs>
        <w:rPr>
          <w:rFonts w:eastAsiaTheme="minorEastAsia" w:cstheme="minorBidi"/>
          <w:b w:val="0"/>
          <w:noProof/>
          <w:lang w:eastAsia="ja-JP"/>
        </w:rPr>
      </w:pPr>
      <w:r>
        <w:rPr>
          <w:noProof/>
        </w:rPr>
        <w:t>FAQ’s ("Frequently Asked Questions")</w:t>
      </w:r>
      <w:r>
        <w:rPr>
          <w:noProof/>
        </w:rPr>
        <w:tab/>
      </w:r>
      <w:r>
        <w:rPr>
          <w:noProof/>
        </w:rPr>
        <w:fldChar w:fldCharType="begin"/>
      </w:r>
      <w:r>
        <w:rPr>
          <w:noProof/>
        </w:rPr>
        <w:instrText xml:space="preserve"> PAGEREF _Toc239218825 \h </w:instrText>
      </w:r>
      <w:r>
        <w:rPr>
          <w:noProof/>
        </w:rPr>
      </w:r>
      <w:r>
        <w:rPr>
          <w:noProof/>
        </w:rPr>
        <w:fldChar w:fldCharType="separate"/>
      </w:r>
      <w:r w:rsidR="002A3516">
        <w:rPr>
          <w:noProof/>
        </w:rPr>
        <w:t>14</w:t>
      </w:r>
      <w:r>
        <w:rPr>
          <w:noProof/>
        </w:rPr>
        <w:fldChar w:fldCharType="end"/>
      </w:r>
    </w:p>
    <w:p w14:paraId="70D31DEA" w14:textId="77777777" w:rsidR="0092600F" w:rsidRDefault="0092600F">
      <w:pPr>
        <w:pStyle w:val="TOC1"/>
        <w:tabs>
          <w:tab w:val="right" w:leader="dot" w:pos="10058"/>
        </w:tabs>
        <w:rPr>
          <w:rFonts w:eastAsiaTheme="minorEastAsia" w:cstheme="minorBidi"/>
          <w:b w:val="0"/>
          <w:noProof/>
          <w:lang w:eastAsia="ja-JP"/>
        </w:rPr>
      </w:pPr>
      <w:r>
        <w:rPr>
          <w:noProof/>
        </w:rPr>
        <w:t>GLOSSARY</w:t>
      </w:r>
      <w:r>
        <w:rPr>
          <w:noProof/>
        </w:rPr>
        <w:tab/>
      </w:r>
      <w:r>
        <w:rPr>
          <w:noProof/>
        </w:rPr>
        <w:fldChar w:fldCharType="begin"/>
      </w:r>
      <w:r>
        <w:rPr>
          <w:noProof/>
        </w:rPr>
        <w:instrText xml:space="preserve"> PAGEREF _Toc239218826 \h </w:instrText>
      </w:r>
      <w:r>
        <w:rPr>
          <w:noProof/>
        </w:rPr>
      </w:r>
      <w:r>
        <w:rPr>
          <w:noProof/>
        </w:rPr>
        <w:fldChar w:fldCharType="separate"/>
      </w:r>
      <w:r w:rsidR="002A3516">
        <w:rPr>
          <w:noProof/>
        </w:rPr>
        <w:t>15</w:t>
      </w:r>
      <w:r>
        <w:rPr>
          <w:noProof/>
        </w:rPr>
        <w:fldChar w:fldCharType="end"/>
      </w:r>
    </w:p>
    <w:p w14:paraId="6E2F8959" w14:textId="77777777" w:rsidR="0092600F" w:rsidRDefault="0092600F">
      <w:pPr>
        <w:pStyle w:val="TOC1"/>
        <w:tabs>
          <w:tab w:val="right" w:leader="dot" w:pos="10058"/>
        </w:tabs>
        <w:rPr>
          <w:rFonts w:eastAsiaTheme="minorEastAsia" w:cstheme="minorBidi"/>
          <w:b w:val="0"/>
          <w:noProof/>
          <w:lang w:eastAsia="ja-JP"/>
        </w:rPr>
      </w:pPr>
      <w:r>
        <w:rPr>
          <w:noProof/>
        </w:rPr>
        <w:t>NESA CENTER STAFF</w:t>
      </w:r>
      <w:r>
        <w:rPr>
          <w:noProof/>
        </w:rPr>
        <w:tab/>
      </w:r>
      <w:r>
        <w:rPr>
          <w:noProof/>
        </w:rPr>
        <w:fldChar w:fldCharType="begin"/>
      </w:r>
      <w:r>
        <w:rPr>
          <w:noProof/>
        </w:rPr>
        <w:instrText xml:space="preserve"> PAGEREF _Toc239218827 \h </w:instrText>
      </w:r>
      <w:r>
        <w:rPr>
          <w:noProof/>
        </w:rPr>
      </w:r>
      <w:r>
        <w:rPr>
          <w:noProof/>
        </w:rPr>
        <w:fldChar w:fldCharType="separate"/>
      </w:r>
      <w:r w:rsidR="002A3516">
        <w:rPr>
          <w:noProof/>
        </w:rPr>
        <w:t>16</w:t>
      </w:r>
      <w:r>
        <w:rPr>
          <w:noProof/>
        </w:rPr>
        <w:fldChar w:fldCharType="end"/>
      </w:r>
    </w:p>
    <w:p w14:paraId="57F39BA8" w14:textId="77777777" w:rsidR="0092600F" w:rsidRDefault="0092600F">
      <w:pPr>
        <w:pStyle w:val="TOC2"/>
        <w:tabs>
          <w:tab w:val="right" w:leader="dot" w:pos="10058"/>
        </w:tabs>
        <w:rPr>
          <w:rFonts w:eastAsiaTheme="minorEastAsia" w:cstheme="minorBidi"/>
          <w:b w:val="0"/>
          <w:noProof/>
          <w:sz w:val="24"/>
          <w:szCs w:val="24"/>
          <w:lang w:eastAsia="ja-JP"/>
        </w:rPr>
      </w:pPr>
      <w:r>
        <w:rPr>
          <w:noProof/>
        </w:rPr>
        <w:t>Contact Us</w:t>
      </w:r>
      <w:r>
        <w:rPr>
          <w:noProof/>
        </w:rPr>
        <w:tab/>
      </w:r>
      <w:r>
        <w:rPr>
          <w:noProof/>
        </w:rPr>
        <w:fldChar w:fldCharType="begin"/>
      </w:r>
      <w:r>
        <w:rPr>
          <w:noProof/>
        </w:rPr>
        <w:instrText xml:space="preserve"> PAGEREF _Toc239218845 \h </w:instrText>
      </w:r>
      <w:r>
        <w:rPr>
          <w:noProof/>
        </w:rPr>
      </w:r>
      <w:r>
        <w:rPr>
          <w:noProof/>
        </w:rPr>
        <w:fldChar w:fldCharType="separate"/>
      </w:r>
      <w:r w:rsidR="002A3516">
        <w:rPr>
          <w:noProof/>
        </w:rPr>
        <w:t>16</w:t>
      </w:r>
      <w:r>
        <w:rPr>
          <w:noProof/>
        </w:rPr>
        <w:fldChar w:fldCharType="end"/>
      </w:r>
    </w:p>
    <w:p w14:paraId="2B38BD53" w14:textId="05D2DF8D" w:rsidR="00877757" w:rsidRDefault="005662E9" w:rsidP="00B4700E">
      <w:pPr>
        <w:pStyle w:val="Heading1"/>
      </w:pPr>
      <w:r>
        <w:rPr>
          <w:rFonts w:eastAsia="Times New Roman" w:cs="Times New Roman"/>
          <w:bCs w:val="0"/>
          <w:caps/>
          <w:color w:val="auto"/>
          <w:sz w:val="22"/>
          <w:szCs w:val="22"/>
          <w:u w:val="single"/>
        </w:rPr>
        <w:fldChar w:fldCharType="end"/>
      </w:r>
    </w:p>
    <w:p w14:paraId="3AC3D518" w14:textId="77777777" w:rsidR="00877757" w:rsidRDefault="00877757" w:rsidP="00B4700E">
      <w:pPr>
        <w:pStyle w:val="Heading1"/>
      </w:pPr>
    </w:p>
    <w:p w14:paraId="05D6D1EF" w14:textId="77777777" w:rsidR="00877757" w:rsidRDefault="00877757" w:rsidP="00B4700E">
      <w:pPr>
        <w:pStyle w:val="Heading1"/>
      </w:pPr>
    </w:p>
    <w:p w14:paraId="1D4069A9" w14:textId="77777777" w:rsidR="00877757" w:rsidRDefault="00877757" w:rsidP="00B4700E">
      <w:pPr>
        <w:pStyle w:val="Heading1"/>
      </w:pPr>
    </w:p>
    <w:p w14:paraId="4B2235D6" w14:textId="77777777" w:rsidR="00877757" w:rsidRDefault="00877757" w:rsidP="00B4700E">
      <w:pPr>
        <w:pStyle w:val="Heading1"/>
      </w:pPr>
    </w:p>
    <w:bookmarkEnd w:id="0"/>
    <w:bookmarkEnd w:id="1"/>
    <w:bookmarkEnd w:id="2"/>
    <w:p w14:paraId="7A782A7B" w14:textId="77777777" w:rsidR="00877757" w:rsidRDefault="00877757" w:rsidP="00B4700E">
      <w:pPr>
        <w:pStyle w:val="CM31"/>
        <w:spacing w:after="270" w:line="266" w:lineRule="atLeast"/>
        <w:jc w:val="both"/>
        <w:rPr>
          <w:rFonts w:cs="Myriad Pro"/>
          <w:color w:val="000000"/>
          <w:sz w:val="22"/>
          <w:szCs w:val="22"/>
        </w:rPr>
      </w:pPr>
    </w:p>
    <w:p w14:paraId="6F02A56B" w14:textId="77777777" w:rsidR="00877757" w:rsidRDefault="00877757" w:rsidP="00B4700E">
      <w:pPr>
        <w:pStyle w:val="CM31"/>
        <w:spacing w:after="270" w:line="266" w:lineRule="atLeast"/>
        <w:jc w:val="both"/>
        <w:rPr>
          <w:rFonts w:cs="Myriad Pro"/>
          <w:color w:val="000000"/>
          <w:sz w:val="22"/>
          <w:szCs w:val="22"/>
        </w:rPr>
      </w:pPr>
    </w:p>
    <w:p w14:paraId="5390FA13" w14:textId="7BD67CA5" w:rsidR="00877757" w:rsidRDefault="00877757" w:rsidP="00877757">
      <w:pPr>
        <w:pStyle w:val="Heading1"/>
      </w:pPr>
      <w:bookmarkStart w:id="3" w:name="_Toc239218801"/>
      <w:r>
        <w:t>INTRODUCTION</w:t>
      </w:r>
      <w:bookmarkEnd w:id="3"/>
      <w:r>
        <w:t xml:space="preserve"> </w:t>
      </w:r>
    </w:p>
    <w:p w14:paraId="1FCE8E4B" w14:textId="1EE2C741" w:rsidR="008A2AE2" w:rsidRDefault="00FD58E1" w:rsidP="00877757">
      <w:pPr>
        <w:pStyle w:val="CM31"/>
        <w:spacing w:after="270" w:line="266" w:lineRule="atLeast"/>
        <w:jc w:val="both"/>
        <w:rPr>
          <w:rFonts w:cs="Myriad Pro"/>
          <w:color w:val="000000"/>
          <w:sz w:val="22"/>
          <w:szCs w:val="22"/>
        </w:rPr>
      </w:pPr>
      <w:r>
        <w:rPr>
          <w:rFonts w:cs="Myriad Pro"/>
          <w:color w:val="000000"/>
          <w:sz w:val="16"/>
          <w:szCs w:val="16"/>
        </w:rPr>
        <w:br/>
      </w:r>
      <w:r w:rsidR="00DE1C3F" w:rsidRPr="00491184">
        <w:rPr>
          <w:rFonts w:cs="Myriad Pro"/>
          <w:color w:val="000000"/>
          <w:sz w:val="22"/>
          <w:szCs w:val="22"/>
        </w:rPr>
        <w:t>Congratulations on being chosen to be your school’s official representative to NESA! Welcome to the ‘inner circle’! We’re looking forward to working with you during this year so you can do the best job possible of serving both your colleagues and the NESA organization as we prepare for three great professional developm</w:t>
      </w:r>
      <w:r w:rsidR="00877757">
        <w:rPr>
          <w:rFonts w:cs="Myriad Pro"/>
          <w:color w:val="000000"/>
          <w:sz w:val="22"/>
          <w:szCs w:val="22"/>
        </w:rPr>
        <w:t>ent opportunities for teachers</w:t>
      </w:r>
      <w:r w:rsidR="004D7C92">
        <w:rPr>
          <w:rFonts w:cs="Myriad Pro"/>
          <w:color w:val="000000"/>
          <w:sz w:val="22"/>
          <w:szCs w:val="22"/>
        </w:rPr>
        <w:t>:</w:t>
      </w:r>
    </w:p>
    <w:p w14:paraId="2EA3AFE4" w14:textId="77777777" w:rsidR="00877757" w:rsidRPr="00FD58E1" w:rsidRDefault="00877757" w:rsidP="00877757">
      <w:pPr>
        <w:pStyle w:val="Default"/>
        <w:rPr>
          <w:sz w:val="8"/>
          <w:szCs w:val="8"/>
        </w:rPr>
      </w:pPr>
    </w:p>
    <w:tbl>
      <w:tblPr>
        <w:tblStyle w:val="ColorfulGrid-Accent3"/>
        <w:tblW w:w="10173" w:type="dxa"/>
        <w:tblLook w:val="04A0" w:firstRow="1" w:lastRow="0" w:firstColumn="1" w:lastColumn="0" w:noHBand="0" w:noVBand="1"/>
      </w:tblPr>
      <w:tblGrid>
        <w:gridCol w:w="3085"/>
        <w:gridCol w:w="2178"/>
        <w:gridCol w:w="4910"/>
      </w:tblGrid>
      <w:tr w:rsidR="008A2AE2" w:rsidRPr="00ED7FD3" w14:paraId="72D0C40D" w14:textId="77777777" w:rsidTr="008A2AE2">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52359808" w14:textId="172BF2E8" w:rsidR="008A2AE2" w:rsidRPr="009478A4" w:rsidRDefault="004F1DF1" w:rsidP="008A2AE2">
            <w:pPr>
              <w:pStyle w:val="Default"/>
              <w:rPr>
                <w:bCs w:val="0"/>
                <w:sz w:val="22"/>
                <w:szCs w:val="22"/>
              </w:rPr>
            </w:pPr>
            <w:r>
              <w:rPr>
                <w:bCs w:val="0"/>
                <w:sz w:val="22"/>
                <w:szCs w:val="22"/>
              </w:rPr>
              <w:t xml:space="preserve">Conference/Institute </w:t>
            </w:r>
          </w:p>
        </w:tc>
        <w:tc>
          <w:tcPr>
            <w:tcW w:w="2178" w:type="dxa"/>
            <w:vAlign w:val="center"/>
          </w:tcPr>
          <w:p w14:paraId="6D163B01" w14:textId="77777777" w:rsidR="008A2AE2" w:rsidRPr="00ED7FD3" w:rsidRDefault="008A2AE2" w:rsidP="008A2AE2">
            <w:pPr>
              <w:pStyle w:val="Default"/>
              <w:cnfStyle w:val="100000000000" w:firstRow="1" w:lastRow="0" w:firstColumn="0" w:lastColumn="0" w:oddVBand="0" w:evenVBand="0" w:oddHBand="0" w:evenHBand="0" w:firstRowFirstColumn="0" w:firstRowLastColumn="0" w:lastRowFirstColumn="0" w:lastRowLastColumn="0"/>
              <w:rPr>
                <w:sz w:val="22"/>
                <w:szCs w:val="22"/>
              </w:rPr>
            </w:pPr>
            <w:r w:rsidRPr="00ED7FD3">
              <w:rPr>
                <w:sz w:val="22"/>
                <w:szCs w:val="22"/>
              </w:rPr>
              <w:t>Dates</w:t>
            </w:r>
          </w:p>
        </w:tc>
        <w:tc>
          <w:tcPr>
            <w:tcW w:w="4910" w:type="dxa"/>
            <w:vAlign w:val="center"/>
          </w:tcPr>
          <w:p w14:paraId="08E275E0" w14:textId="77777777" w:rsidR="008A2AE2" w:rsidRPr="00ED7FD3" w:rsidRDefault="008A2AE2" w:rsidP="008A2AE2">
            <w:pPr>
              <w:pStyle w:val="Default"/>
              <w:cnfStyle w:val="100000000000" w:firstRow="1" w:lastRow="0" w:firstColumn="0" w:lastColumn="0" w:oddVBand="0" w:evenVBand="0" w:oddHBand="0" w:evenHBand="0" w:firstRowFirstColumn="0" w:firstRowLastColumn="0" w:lastRowFirstColumn="0" w:lastRowLastColumn="0"/>
            </w:pPr>
            <w:r w:rsidRPr="00ED7FD3">
              <w:t>Venue</w:t>
            </w:r>
          </w:p>
        </w:tc>
      </w:tr>
      <w:tr w:rsidR="008A2AE2" w:rsidRPr="00ED7FD3" w14:paraId="32192E9A" w14:textId="77777777" w:rsidTr="008A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4DFE10F8" w14:textId="77777777" w:rsidR="008A2AE2" w:rsidRPr="009478A4" w:rsidRDefault="008A2AE2" w:rsidP="008A2AE2">
            <w:pPr>
              <w:pStyle w:val="Default"/>
              <w:rPr>
                <w:b/>
              </w:rPr>
            </w:pPr>
            <w:r w:rsidRPr="009478A4">
              <w:rPr>
                <w:b/>
                <w:sz w:val="22"/>
                <w:szCs w:val="22"/>
              </w:rPr>
              <w:t xml:space="preserve">Fall Training Institute </w:t>
            </w:r>
          </w:p>
        </w:tc>
        <w:tc>
          <w:tcPr>
            <w:tcW w:w="2178" w:type="dxa"/>
            <w:vAlign w:val="center"/>
          </w:tcPr>
          <w:p w14:paraId="26DDE9D0" w14:textId="77777777" w:rsidR="008A2AE2" w:rsidRPr="00ED7FD3" w:rsidRDefault="008A2AE2" w:rsidP="008A2AE2">
            <w:pPr>
              <w:pStyle w:val="Default"/>
              <w:cnfStyle w:val="000000100000" w:firstRow="0" w:lastRow="0" w:firstColumn="0" w:lastColumn="0" w:oddVBand="0" w:evenVBand="0" w:oddHBand="1" w:evenHBand="0" w:firstRowFirstColumn="0" w:firstRowLastColumn="0" w:lastRowFirstColumn="0" w:lastRowLastColumn="0"/>
            </w:pPr>
            <w:r w:rsidRPr="00ED7FD3">
              <w:rPr>
                <w:sz w:val="22"/>
                <w:szCs w:val="22"/>
              </w:rPr>
              <w:t>November 8-9, 2013</w:t>
            </w:r>
          </w:p>
        </w:tc>
        <w:tc>
          <w:tcPr>
            <w:tcW w:w="4910" w:type="dxa"/>
            <w:vAlign w:val="center"/>
          </w:tcPr>
          <w:p w14:paraId="2A5FA3BC" w14:textId="77777777" w:rsidR="008A2AE2" w:rsidRPr="00ED7FD3" w:rsidRDefault="008A2AE2" w:rsidP="008A2AE2">
            <w:pPr>
              <w:pStyle w:val="Default"/>
              <w:cnfStyle w:val="000000100000" w:firstRow="0" w:lastRow="0" w:firstColumn="0" w:lastColumn="0" w:oddVBand="0" w:evenVBand="0" w:oddHBand="1" w:evenHBand="0" w:firstRowFirstColumn="0" w:firstRowLastColumn="0" w:lastRowFirstColumn="0" w:lastRowLastColumn="0"/>
            </w:pPr>
            <w:r w:rsidRPr="00ED7FD3">
              <w:t>American School of Dubai, UAE</w:t>
            </w:r>
          </w:p>
        </w:tc>
      </w:tr>
      <w:tr w:rsidR="008A2AE2" w14:paraId="268517B0" w14:textId="77777777" w:rsidTr="008A2AE2">
        <w:tc>
          <w:tcPr>
            <w:cnfStyle w:val="001000000000" w:firstRow="0" w:lastRow="0" w:firstColumn="1" w:lastColumn="0" w:oddVBand="0" w:evenVBand="0" w:oddHBand="0" w:evenHBand="0" w:firstRowFirstColumn="0" w:firstRowLastColumn="0" w:lastRowFirstColumn="0" w:lastRowLastColumn="0"/>
            <w:tcW w:w="3085" w:type="dxa"/>
            <w:vAlign w:val="center"/>
          </w:tcPr>
          <w:p w14:paraId="0B1D927B" w14:textId="77777777" w:rsidR="008A2AE2" w:rsidRPr="009478A4" w:rsidRDefault="008A2AE2" w:rsidP="008A2AE2">
            <w:pPr>
              <w:pStyle w:val="Default"/>
              <w:rPr>
                <w:b/>
              </w:rPr>
            </w:pPr>
            <w:r w:rsidRPr="009478A4">
              <w:rPr>
                <w:b/>
                <w:bCs/>
                <w:sz w:val="22"/>
                <w:szCs w:val="22"/>
              </w:rPr>
              <w:t>Winter Training Institute</w:t>
            </w:r>
          </w:p>
        </w:tc>
        <w:tc>
          <w:tcPr>
            <w:tcW w:w="2178" w:type="dxa"/>
            <w:vAlign w:val="center"/>
          </w:tcPr>
          <w:p w14:paraId="08892592" w14:textId="77777777" w:rsidR="008A2AE2" w:rsidRDefault="008A2AE2" w:rsidP="008A2AE2">
            <w:pPr>
              <w:pStyle w:val="Default"/>
              <w:cnfStyle w:val="000000000000" w:firstRow="0" w:lastRow="0" w:firstColumn="0" w:lastColumn="0" w:oddVBand="0" w:evenVBand="0" w:oddHBand="0" w:evenHBand="0" w:firstRowFirstColumn="0" w:firstRowLastColumn="0" w:lastRowFirstColumn="0" w:lastRowLastColumn="0"/>
            </w:pPr>
            <w:r w:rsidRPr="00ED7FD3">
              <w:rPr>
                <w:sz w:val="22"/>
                <w:szCs w:val="22"/>
              </w:rPr>
              <w:t>January 24-25, 2014</w:t>
            </w:r>
          </w:p>
        </w:tc>
        <w:tc>
          <w:tcPr>
            <w:tcW w:w="4910" w:type="dxa"/>
            <w:vAlign w:val="center"/>
          </w:tcPr>
          <w:p w14:paraId="1072FDF3" w14:textId="77777777" w:rsidR="008A2AE2" w:rsidRDefault="008A2AE2" w:rsidP="008A2AE2">
            <w:pPr>
              <w:pStyle w:val="Default"/>
              <w:cnfStyle w:val="000000000000" w:firstRow="0" w:lastRow="0" w:firstColumn="0" w:lastColumn="0" w:oddVBand="0" w:evenVBand="0" w:oddHBand="0" w:evenHBand="0" w:firstRowFirstColumn="0" w:firstRowLastColumn="0" w:lastRowFirstColumn="0" w:lastRowLastColumn="0"/>
            </w:pPr>
            <w:r w:rsidRPr="00ED7FD3">
              <w:t>The American International School of Muscat, Oman</w:t>
            </w:r>
          </w:p>
        </w:tc>
      </w:tr>
      <w:tr w:rsidR="008A2AE2" w14:paraId="43449ACF" w14:textId="77777777" w:rsidTr="008A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5AEA8E8E" w14:textId="77777777" w:rsidR="008A2AE2" w:rsidRPr="009478A4" w:rsidRDefault="008A2AE2" w:rsidP="008A2AE2">
            <w:pPr>
              <w:pStyle w:val="Default"/>
              <w:rPr>
                <w:b/>
              </w:rPr>
            </w:pPr>
            <w:r w:rsidRPr="009478A4">
              <w:rPr>
                <w:b/>
                <w:sz w:val="22"/>
                <w:szCs w:val="22"/>
              </w:rPr>
              <w:t xml:space="preserve">Spring Educators Conference </w:t>
            </w:r>
          </w:p>
        </w:tc>
        <w:tc>
          <w:tcPr>
            <w:tcW w:w="2178" w:type="dxa"/>
            <w:vAlign w:val="center"/>
          </w:tcPr>
          <w:p w14:paraId="736BD2B2" w14:textId="77777777" w:rsidR="008A2AE2" w:rsidRDefault="008A2AE2" w:rsidP="008A2AE2">
            <w:pPr>
              <w:pStyle w:val="Default"/>
              <w:cnfStyle w:val="000000100000" w:firstRow="0" w:lastRow="0" w:firstColumn="0" w:lastColumn="0" w:oddVBand="0" w:evenVBand="0" w:oddHBand="1" w:evenHBand="0" w:firstRowFirstColumn="0" w:firstRowLastColumn="0" w:lastRowFirstColumn="0" w:lastRowLastColumn="0"/>
            </w:pPr>
            <w:r w:rsidRPr="00ED7FD3">
              <w:rPr>
                <w:sz w:val="22"/>
                <w:szCs w:val="22"/>
              </w:rPr>
              <w:t>April 4-7, 2014</w:t>
            </w:r>
          </w:p>
        </w:tc>
        <w:tc>
          <w:tcPr>
            <w:tcW w:w="4910" w:type="dxa"/>
            <w:vAlign w:val="center"/>
          </w:tcPr>
          <w:p w14:paraId="0A7EF333" w14:textId="77777777" w:rsidR="008A2AE2" w:rsidRDefault="008A2AE2" w:rsidP="008A2AE2">
            <w:pPr>
              <w:pStyle w:val="Default"/>
              <w:cnfStyle w:val="000000100000" w:firstRow="0" w:lastRow="0" w:firstColumn="0" w:lastColumn="0" w:oddVBand="0" w:evenVBand="0" w:oddHBand="1" w:evenHBand="0" w:firstRowFirstColumn="0" w:firstRowLastColumn="0" w:lastRowFirstColumn="0" w:lastRowLastColumn="0"/>
            </w:pPr>
            <w:r w:rsidRPr="00ED7FD3">
              <w:t>Royal Orchid Sheraton, Bangkok, Thailand</w:t>
            </w:r>
          </w:p>
        </w:tc>
      </w:tr>
    </w:tbl>
    <w:p w14:paraId="6E88FDEB" w14:textId="77777777" w:rsidR="00FD58E1" w:rsidRPr="00FD58E1" w:rsidRDefault="00FD58E1" w:rsidP="00B4700E">
      <w:pPr>
        <w:pStyle w:val="CM31"/>
        <w:spacing w:after="270" w:line="266" w:lineRule="atLeast"/>
        <w:jc w:val="both"/>
        <w:rPr>
          <w:rFonts w:cs="Myriad Pro"/>
          <w:color w:val="000000"/>
          <w:sz w:val="8"/>
          <w:szCs w:val="8"/>
        </w:rPr>
      </w:pPr>
    </w:p>
    <w:p w14:paraId="177914DA" w14:textId="12DCD022" w:rsidR="00DE1C3F" w:rsidRPr="00491184" w:rsidRDefault="00DE1C3F" w:rsidP="00B4700E">
      <w:pPr>
        <w:pStyle w:val="CM31"/>
        <w:spacing w:after="270" w:line="266" w:lineRule="atLeast"/>
        <w:jc w:val="both"/>
        <w:rPr>
          <w:rFonts w:cs="Myriad Pro"/>
          <w:color w:val="000000"/>
          <w:sz w:val="22"/>
          <w:szCs w:val="22"/>
        </w:rPr>
      </w:pPr>
      <w:r w:rsidRPr="00491184">
        <w:rPr>
          <w:rFonts w:cs="Myriad Pro"/>
          <w:color w:val="000000"/>
          <w:sz w:val="22"/>
          <w:szCs w:val="22"/>
        </w:rPr>
        <w:t xml:space="preserve">This handbook is meant to give you information that you’ll find useful, to share helpful hints with other NESA reps, to answer frequently asked questions and to provide you with background information about NESA and past conferences. Although we’ve tried to include as much as we can, we’re bound to have missed some things. Don’t hesitate to ask us for details, clarification or additional information. </w:t>
      </w:r>
    </w:p>
    <w:p w14:paraId="1B21B3AF" w14:textId="06A20110" w:rsidR="009B6FCE" w:rsidRPr="00491184" w:rsidRDefault="00D34884" w:rsidP="00B4700E">
      <w:pPr>
        <w:pStyle w:val="CM4"/>
        <w:jc w:val="both"/>
        <w:rPr>
          <w:rFonts w:cs="Myriad Pro"/>
          <w:color w:val="000000"/>
          <w:sz w:val="22"/>
          <w:szCs w:val="22"/>
        </w:rPr>
      </w:pPr>
      <w:r w:rsidRPr="00491184">
        <w:rPr>
          <w:rFonts w:cs="Myriad Pro"/>
          <w:color w:val="000000"/>
          <w:sz w:val="22"/>
          <w:szCs w:val="22"/>
        </w:rPr>
        <w:t>A</w:t>
      </w:r>
      <w:r w:rsidR="00DE1C3F" w:rsidRPr="00491184">
        <w:rPr>
          <w:rFonts w:cs="Myriad Pro"/>
          <w:color w:val="000000"/>
          <w:sz w:val="22"/>
          <w:szCs w:val="22"/>
        </w:rPr>
        <w:t xml:space="preserve">s a NESA teacher rep, </w:t>
      </w:r>
      <w:r w:rsidRPr="00491184">
        <w:rPr>
          <w:rFonts w:cs="Myriad Pro"/>
          <w:color w:val="000000"/>
          <w:sz w:val="22"/>
          <w:szCs w:val="22"/>
        </w:rPr>
        <w:t>you</w:t>
      </w:r>
      <w:r w:rsidR="00DE1C3F" w:rsidRPr="00491184">
        <w:rPr>
          <w:rFonts w:cs="Myriad Pro"/>
          <w:color w:val="000000"/>
          <w:sz w:val="22"/>
          <w:szCs w:val="22"/>
        </w:rPr>
        <w:t xml:space="preserve"> are an indispensable component of the NESA Team as we work to provide our members with the best professional development possible. In fact, recognizing the invaluable service that NESA reps have rendered to the organization over the years, in 1998 the NESA Board of Directors awarded its prestigious “Finis Engleman Award” to the NESA reps, past, present and future. The citation read, in part: </w:t>
      </w:r>
    </w:p>
    <w:p w14:paraId="100F7C70" w14:textId="77777777" w:rsidR="00D34884" w:rsidRPr="00491184" w:rsidRDefault="00D34884" w:rsidP="00B4700E">
      <w:pPr>
        <w:pStyle w:val="Default"/>
        <w:jc w:val="both"/>
      </w:pPr>
    </w:p>
    <w:p w14:paraId="76F6F4CC" w14:textId="77777777" w:rsidR="00DE1C3F" w:rsidRPr="00491184" w:rsidRDefault="00DE1C3F" w:rsidP="00B4700E">
      <w:pPr>
        <w:pStyle w:val="CM31"/>
        <w:spacing w:after="270" w:line="263" w:lineRule="atLeast"/>
        <w:ind w:left="450" w:right="345"/>
        <w:jc w:val="both"/>
        <w:rPr>
          <w:rFonts w:cs="Myriad Pro"/>
          <w:color w:val="000000"/>
          <w:sz w:val="22"/>
          <w:szCs w:val="22"/>
        </w:rPr>
      </w:pPr>
      <w:r w:rsidRPr="00491184">
        <w:rPr>
          <w:rFonts w:cs="Myriad Pro"/>
          <w:color w:val="000000"/>
          <w:sz w:val="22"/>
          <w:szCs w:val="22"/>
        </w:rPr>
        <w:t xml:space="preserve">“Each year, a group of outstanding educators representing schools across the region assist the NESA Center staff in preparing for the annual spring educators conference by attending regional meetings, serving as our contact point at member schools, overseeing the teacher workshop selection process, handling the myriad details involved in getting their colleagues to the conference itself and helping the NESA Center staff on-site during the conference. It is in recognition of the invaluable part played by the NESA Teacher Representatives over the years that the Board of Directors presents this year’s Finis Engleman Award (to) NESA reps, past, present and future.” </w:t>
      </w:r>
    </w:p>
    <w:p w14:paraId="7B1A2719" w14:textId="4846F96E" w:rsidR="00DE1C3F" w:rsidRPr="00491184" w:rsidRDefault="00DE1C3F" w:rsidP="00B4700E">
      <w:pPr>
        <w:pStyle w:val="CM4"/>
        <w:jc w:val="both"/>
        <w:rPr>
          <w:rFonts w:cs="Myriad Pro"/>
          <w:color w:val="000000"/>
          <w:sz w:val="22"/>
          <w:szCs w:val="22"/>
        </w:rPr>
      </w:pPr>
      <w:r w:rsidRPr="00491184">
        <w:rPr>
          <w:rFonts w:cs="Myriad Pro"/>
          <w:color w:val="000000"/>
          <w:sz w:val="22"/>
          <w:szCs w:val="22"/>
        </w:rPr>
        <w:t xml:space="preserve">You’re participating in a long and proud tradition of service to your colleagues in this very exciting part of the world. We’re glad to have you on the NESA team! </w:t>
      </w:r>
    </w:p>
    <w:p w14:paraId="290C9E68" w14:textId="77777777" w:rsidR="00571690" w:rsidRPr="00571690" w:rsidRDefault="00CB0EC9" w:rsidP="00571690">
      <w:pPr>
        <w:pStyle w:val="Heading1"/>
      </w:pPr>
      <w:bookmarkStart w:id="4" w:name="_Toc238021340"/>
      <w:bookmarkStart w:id="5" w:name="_Toc238021950"/>
      <w:bookmarkStart w:id="6" w:name="_Toc239218802"/>
      <w:r w:rsidRPr="00571690">
        <w:t>TEACHER REP RESPONSIBLITIES</w:t>
      </w:r>
      <w:bookmarkEnd w:id="4"/>
      <w:bookmarkEnd w:id="5"/>
      <w:bookmarkEnd w:id="6"/>
      <w:r w:rsidRPr="00571690">
        <w:t xml:space="preserve"> </w:t>
      </w:r>
    </w:p>
    <w:p w14:paraId="0CF01E99" w14:textId="580961A2" w:rsidR="00CB0EC9" w:rsidRPr="00571690" w:rsidRDefault="00CB0EC9" w:rsidP="00571690">
      <w:pPr>
        <w:pStyle w:val="Heading2"/>
        <w:rPr>
          <w:b w:val="0"/>
        </w:rPr>
      </w:pPr>
      <w:bookmarkStart w:id="7" w:name="_Toc239218803"/>
      <w:r w:rsidRPr="00571690">
        <w:rPr>
          <w:rStyle w:val="Heading2Char"/>
          <w:b/>
        </w:rPr>
        <w:t xml:space="preserve">Throughout </w:t>
      </w:r>
      <w:r w:rsidR="00A91441" w:rsidRPr="00571690">
        <w:rPr>
          <w:rStyle w:val="Heading2Char"/>
          <w:b/>
        </w:rPr>
        <w:t>t</w:t>
      </w:r>
      <w:r w:rsidRPr="00571690">
        <w:rPr>
          <w:rStyle w:val="Heading2Char"/>
          <w:b/>
        </w:rPr>
        <w:t>he Year</w:t>
      </w:r>
      <w:bookmarkEnd w:id="7"/>
      <w:r w:rsidRPr="00571690">
        <w:rPr>
          <w:rStyle w:val="Heading2Char"/>
          <w:b/>
        </w:rPr>
        <w:t xml:space="preserve"> </w:t>
      </w:r>
    </w:p>
    <w:p w14:paraId="72D28448" w14:textId="3C2964E5" w:rsidR="00CB0EC9" w:rsidRPr="00491184" w:rsidRDefault="00CB0EC9" w:rsidP="00B4700E">
      <w:pPr>
        <w:pStyle w:val="CM31"/>
        <w:spacing w:after="270" w:line="266" w:lineRule="atLeast"/>
        <w:jc w:val="both"/>
        <w:rPr>
          <w:rFonts w:cs="Myriad Pro"/>
          <w:color w:val="000000"/>
          <w:sz w:val="22"/>
          <w:szCs w:val="22"/>
        </w:rPr>
      </w:pPr>
      <w:r w:rsidRPr="00491184">
        <w:rPr>
          <w:rFonts w:cs="Myriad Pro"/>
          <w:color w:val="000000"/>
          <w:sz w:val="22"/>
          <w:szCs w:val="22"/>
        </w:rPr>
        <w:t xml:space="preserve">~At the beginning of the school year, you should receive the fall issue of our newsmagazine, </w:t>
      </w:r>
      <w:r w:rsidRPr="00491184">
        <w:rPr>
          <w:rFonts w:cs="Myriad Pro"/>
          <w:i/>
          <w:iCs/>
          <w:color w:val="000000"/>
          <w:sz w:val="22"/>
          <w:szCs w:val="22"/>
        </w:rPr>
        <w:t>NESA NEWS</w:t>
      </w:r>
      <w:r w:rsidRPr="00491184">
        <w:rPr>
          <w:rFonts w:cs="Myriad Pro"/>
          <w:color w:val="000000"/>
          <w:sz w:val="22"/>
          <w:szCs w:val="22"/>
        </w:rPr>
        <w:t xml:space="preserve"> and </w:t>
      </w:r>
      <w:r w:rsidR="0053734F" w:rsidRPr="00491184">
        <w:rPr>
          <w:rFonts w:cs="Myriad Pro"/>
          <w:color w:val="000000"/>
          <w:sz w:val="22"/>
          <w:szCs w:val="22"/>
        </w:rPr>
        <w:t xml:space="preserve">our </w:t>
      </w:r>
      <w:r w:rsidRPr="00491184">
        <w:rPr>
          <w:rFonts w:cs="Myriad Pro"/>
          <w:color w:val="000000"/>
          <w:sz w:val="22"/>
          <w:szCs w:val="22"/>
        </w:rPr>
        <w:t>conference</w:t>
      </w:r>
      <w:r w:rsidR="0053734F" w:rsidRPr="00491184">
        <w:rPr>
          <w:rFonts w:cs="Myriad Pro"/>
          <w:color w:val="000000"/>
          <w:sz w:val="22"/>
          <w:szCs w:val="22"/>
        </w:rPr>
        <w:t>/institute</w:t>
      </w:r>
      <w:r w:rsidRPr="00491184">
        <w:rPr>
          <w:rFonts w:cs="Myriad Pro"/>
          <w:color w:val="000000"/>
          <w:sz w:val="22"/>
          <w:szCs w:val="22"/>
        </w:rPr>
        <w:t xml:space="preserve"> poster. Please let us know if these publications have not reached</w:t>
      </w:r>
      <w:r w:rsidR="00887492" w:rsidRPr="00491184">
        <w:rPr>
          <w:rFonts w:cs="Myriad Pro"/>
          <w:color w:val="000000"/>
          <w:sz w:val="22"/>
          <w:szCs w:val="22"/>
        </w:rPr>
        <w:t xml:space="preserve"> your mailbox by mid September! </w:t>
      </w:r>
      <w:r w:rsidR="0053734F" w:rsidRPr="00491184">
        <w:rPr>
          <w:rFonts w:cs="Myriad Pro"/>
          <w:color w:val="000000"/>
          <w:sz w:val="22"/>
          <w:szCs w:val="22"/>
        </w:rPr>
        <w:t>If you need more, just ask!</w:t>
      </w:r>
      <w:r w:rsidR="00887492" w:rsidRPr="00491184">
        <w:rPr>
          <w:rFonts w:cs="Myriad Pro"/>
          <w:color w:val="000000"/>
          <w:sz w:val="22"/>
          <w:szCs w:val="22"/>
        </w:rPr>
        <w:t xml:space="preserve">  </w:t>
      </w:r>
    </w:p>
    <w:p w14:paraId="1129C0E9" w14:textId="14F9CA15" w:rsidR="00CB0EC9" w:rsidRPr="00491184" w:rsidRDefault="00CB0EC9" w:rsidP="00B4700E">
      <w:pPr>
        <w:pStyle w:val="CM31"/>
        <w:spacing w:after="270" w:line="266" w:lineRule="atLeast"/>
        <w:jc w:val="both"/>
        <w:rPr>
          <w:rFonts w:cs="Myriad Pro"/>
          <w:color w:val="000000"/>
          <w:sz w:val="22"/>
          <w:szCs w:val="22"/>
        </w:rPr>
      </w:pPr>
      <w:r w:rsidRPr="00491184">
        <w:rPr>
          <w:rFonts w:cs="Myriad Pro"/>
          <w:color w:val="000000"/>
          <w:sz w:val="22"/>
          <w:szCs w:val="22"/>
        </w:rPr>
        <w:t xml:space="preserve">~Get word out to your faculty about the dates and locations of the Fall Training Institute, the Winter Training Institute and the Spring Educators Conference. Information and registration forms are posted on the NESA website: </w:t>
      </w:r>
      <w:hyperlink r:id="rId10" w:history="1">
        <w:r w:rsidRPr="00D1634A">
          <w:rPr>
            <w:rStyle w:val="Hyperlink"/>
            <w:rFonts w:cs="Myriad Pro"/>
            <w:b/>
            <w:bCs/>
            <w:sz w:val="22"/>
            <w:szCs w:val="22"/>
          </w:rPr>
          <w:t>www.nesacenter.org</w:t>
        </w:r>
      </w:hyperlink>
      <w:r w:rsidRPr="00491184">
        <w:rPr>
          <w:rFonts w:cs="Myriad Pro"/>
          <w:color w:val="000000"/>
          <w:sz w:val="22"/>
          <w:szCs w:val="22"/>
        </w:rPr>
        <w:t xml:space="preserve">. </w:t>
      </w:r>
    </w:p>
    <w:p w14:paraId="09DA5CC6" w14:textId="631AD4C4" w:rsidR="00CB0EC9" w:rsidRPr="00491184" w:rsidRDefault="00CB0EC9" w:rsidP="00B4700E">
      <w:pPr>
        <w:pStyle w:val="CM31"/>
        <w:spacing w:after="270" w:line="266" w:lineRule="atLeast"/>
        <w:jc w:val="both"/>
        <w:rPr>
          <w:rFonts w:cs="Myriad Pro"/>
          <w:color w:val="000000"/>
          <w:sz w:val="22"/>
          <w:szCs w:val="22"/>
        </w:rPr>
      </w:pPr>
      <w:r w:rsidRPr="00491184">
        <w:rPr>
          <w:rFonts w:cs="Myriad Pro"/>
          <w:color w:val="000000"/>
          <w:sz w:val="22"/>
          <w:szCs w:val="22"/>
        </w:rPr>
        <w:t xml:space="preserve">~Keep in touch with the NESA Center! We’re at your service and eager to help you in any way we can. Never hesitate to ask us for help or information. Regularly access the </w:t>
      </w:r>
      <w:r w:rsidRPr="0071764F">
        <w:rPr>
          <w:rFonts w:cs="Myriad Pro"/>
          <w:sz w:val="22"/>
          <w:szCs w:val="22"/>
        </w:rPr>
        <w:t>“Teacher Rep</w:t>
      </w:r>
      <w:r w:rsidR="0071764F">
        <w:rPr>
          <w:rFonts w:cs="Myriad Pro"/>
          <w:sz w:val="22"/>
          <w:szCs w:val="22"/>
        </w:rPr>
        <w:t>s</w:t>
      </w:r>
      <w:r w:rsidRPr="0071764F">
        <w:rPr>
          <w:rFonts w:cs="Myriad Pro"/>
          <w:sz w:val="22"/>
          <w:szCs w:val="22"/>
        </w:rPr>
        <w:t>”</w:t>
      </w:r>
      <w:r w:rsidRPr="00491184">
        <w:rPr>
          <w:rFonts w:cs="Myriad Pro"/>
          <w:color w:val="000000"/>
          <w:sz w:val="22"/>
          <w:szCs w:val="22"/>
        </w:rPr>
        <w:t xml:space="preserve"> </w:t>
      </w:r>
      <w:r w:rsidR="0053734F" w:rsidRPr="00491184">
        <w:rPr>
          <w:rFonts w:cs="Myriad Pro"/>
          <w:color w:val="000000"/>
          <w:sz w:val="22"/>
          <w:szCs w:val="22"/>
        </w:rPr>
        <w:t xml:space="preserve">section of the NESA website, </w:t>
      </w:r>
      <w:r w:rsidRPr="00491184">
        <w:rPr>
          <w:rFonts w:cs="Myriad Pro"/>
          <w:color w:val="000000"/>
          <w:sz w:val="22"/>
          <w:szCs w:val="22"/>
        </w:rPr>
        <w:t xml:space="preserve">for the latest announcements. </w:t>
      </w:r>
      <w:r w:rsidR="0071764F">
        <w:rPr>
          <w:rFonts w:cs="Myriad Pro"/>
          <w:color w:val="000000"/>
          <w:sz w:val="22"/>
          <w:szCs w:val="22"/>
        </w:rPr>
        <w:t xml:space="preserve">Login password is </w:t>
      </w:r>
      <w:r w:rsidR="0071764F" w:rsidRPr="0071764F">
        <w:rPr>
          <w:rFonts w:cs="Myriad Pro"/>
          <w:b/>
          <w:color w:val="3366FF"/>
          <w:sz w:val="22"/>
          <w:szCs w:val="22"/>
        </w:rPr>
        <w:t>orchid</w:t>
      </w:r>
      <w:r w:rsidR="0071764F">
        <w:rPr>
          <w:rFonts w:cs="Myriad Pro"/>
          <w:color w:val="000000"/>
          <w:sz w:val="22"/>
          <w:szCs w:val="22"/>
        </w:rPr>
        <w:t xml:space="preserve">. </w:t>
      </w:r>
    </w:p>
    <w:p w14:paraId="1925DF44" w14:textId="4504C7B6" w:rsidR="00CB0EC9" w:rsidRPr="00491184" w:rsidRDefault="00CB0EC9" w:rsidP="00B4700E">
      <w:pPr>
        <w:pStyle w:val="CM31"/>
        <w:spacing w:after="270" w:line="266" w:lineRule="atLeast"/>
        <w:jc w:val="both"/>
        <w:rPr>
          <w:rFonts w:cs="Myriad Pro"/>
          <w:color w:val="000000"/>
          <w:sz w:val="22"/>
          <w:szCs w:val="22"/>
        </w:rPr>
      </w:pPr>
      <w:r w:rsidRPr="00491184">
        <w:rPr>
          <w:rFonts w:cs="Myriad Pro"/>
          <w:color w:val="000000"/>
          <w:sz w:val="22"/>
          <w:szCs w:val="22"/>
        </w:rPr>
        <w:t>~Inform your colleagues regularly about NESA matters, particularly as they relate to the spring conference and t</w:t>
      </w:r>
      <w:r w:rsidR="00650E10" w:rsidRPr="00491184">
        <w:rPr>
          <w:rFonts w:cs="Myriad Pro"/>
          <w:color w:val="000000"/>
          <w:sz w:val="22"/>
          <w:szCs w:val="22"/>
        </w:rPr>
        <w:t xml:space="preserve">o applications for </w:t>
      </w:r>
      <w:r w:rsidR="009B40E4">
        <w:rPr>
          <w:rFonts w:cs="Myriad Pro"/>
          <w:sz w:val="22"/>
          <w:szCs w:val="22"/>
        </w:rPr>
        <w:t xml:space="preserve">NESA </w:t>
      </w:r>
      <w:r w:rsidR="00650E10" w:rsidRPr="009B40E4">
        <w:rPr>
          <w:rFonts w:cs="Myriad Pro"/>
          <w:sz w:val="22"/>
          <w:szCs w:val="22"/>
        </w:rPr>
        <w:t>awards</w:t>
      </w:r>
      <w:r w:rsidR="00BA1B71">
        <w:rPr>
          <w:rFonts w:cs="Myriad Pro"/>
          <w:color w:val="000000"/>
          <w:sz w:val="22"/>
          <w:szCs w:val="22"/>
        </w:rPr>
        <w:t xml:space="preserve">. </w:t>
      </w:r>
      <w:r w:rsidR="0053734F" w:rsidRPr="00491184">
        <w:rPr>
          <w:rFonts w:cs="Myriad Pro"/>
          <w:color w:val="000000"/>
          <w:sz w:val="22"/>
          <w:szCs w:val="22"/>
        </w:rPr>
        <w:t>These include: Community Service Awards, Stanley Haas/Luke Hansen Student Award, and the Margaret Sanders International Schools Scholarship (Note</w:t>
      </w:r>
      <w:r w:rsidR="00F84765">
        <w:rPr>
          <w:rFonts w:cs="Myriad Pro"/>
          <w:color w:val="000000"/>
          <w:sz w:val="22"/>
          <w:szCs w:val="22"/>
        </w:rPr>
        <w:t xml:space="preserve"> </w:t>
      </w:r>
      <w:r w:rsidR="0053734F" w:rsidRPr="00491184">
        <w:rPr>
          <w:rFonts w:cs="Myriad Pro"/>
          <w:color w:val="000000"/>
          <w:sz w:val="22"/>
          <w:szCs w:val="22"/>
        </w:rPr>
        <w:t>the December 1 deadlines)</w:t>
      </w:r>
      <w:r w:rsidR="00561427" w:rsidRPr="00491184">
        <w:rPr>
          <w:rFonts w:cs="Myriad Pro"/>
          <w:color w:val="000000"/>
          <w:sz w:val="22"/>
          <w:szCs w:val="22"/>
        </w:rPr>
        <w:t>.</w:t>
      </w:r>
      <w:r w:rsidR="0053734F" w:rsidRPr="00491184">
        <w:rPr>
          <w:rFonts w:cs="Myriad Pro"/>
          <w:color w:val="000000"/>
          <w:sz w:val="22"/>
          <w:szCs w:val="22"/>
        </w:rPr>
        <w:t xml:space="preserve">  </w:t>
      </w:r>
    </w:p>
    <w:p w14:paraId="6EEBED2D" w14:textId="7D6950C4" w:rsidR="00B811C6" w:rsidRPr="00491184" w:rsidRDefault="00F84765" w:rsidP="00B4700E">
      <w:pPr>
        <w:pStyle w:val="CM31"/>
        <w:spacing w:after="270" w:line="266" w:lineRule="atLeast"/>
        <w:jc w:val="both"/>
        <w:rPr>
          <w:rFonts w:cs="Myriad Pro"/>
          <w:color w:val="000000"/>
          <w:sz w:val="22"/>
          <w:szCs w:val="22"/>
        </w:rPr>
      </w:pPr>
      <w:r>
        <w:rPr>
          <w:rFonts w:cs="Myriad Pro"/>
          <w:color w:val="000000"/>
          <w:sz w:val="22"/>
          <w:szCs w:val="22"/>
        </w:rPr>
        <w:br/>
      </w:r>
      <w:r w:rsidR="00CB0EC9" w:rsidRPr="00491184">
        <w:rPr>
          <w:rFonts w:cs="Myriad Pro"/>
          <w:color w:val="000000"/>
          <w:sz w:val="22"/>
          <w:szCs w:val="22"/>
        </w:rPr>
        <w:t xml:space="preserve">~Solicit and submit articles, story ideas, photos, and travel tips for </w:t>
      </w:r>
      <w:r w:rsidR="00CB0EC9" w:rsidRPr="009B40E4">
        <w:rPr>
          <w:rFonts w:cs="Myriad Pro"/>
          <w:sz w:val="22"/>
          <w:szCs w:val="22"/>
        </w:rPr>
        <w:t>“NESA NEWS”</w:t>
      </w:r>
      <w:r w:rsidR="00CB0EC9" w:rsidRPr="00491184">
        <w:rPr>
          <w:rFonts w:cs="Myriad Pro"/>
          <w:color w:val="000000"/>
          <w:sz w:val="22"/>
          <w:szCs w:val="22"/>
        </w:rPr>
        <w:t xml:space="preserve"> published and mailed in the fall and winter with a spring issue being online only. This is </w:t>
      </w:r>
      <w:r w:rsidR="00CB0EC9" w:rsidRPr="00491184">
        <w:rPr>
          <w:rFonts w:cs="Myriad Pro"/>
          <w:color w:val="000000"/>
          <w:sz w:val="22"/>
          <w:szCs w:val="22"/>
          <w:u w:val="single"/>
        </w:rPr>
        <w:t>YOUR</w:t>
      </w:r>
      <w:r w:rsidR="00CB0EC9" w:rsidRPr="00491184">
        <w:rPr>
          <w:rFonts w:cs="Myriad Pro"/>
          <w:color w:val="000000"/>
          <w:sz w:val="22"/>
          <w:szCs w:val="22"/>
        </w:rPr>
        <w:t xml:space="preserve"> publication and provides a great opportunity to highlight your school and colleagues; to network; and to provide collegial help and encouragement. </w:t>
      </w:r>
      <w:r w:rsidR="00391A42">
        <w:rPr>
          <w:rFonts w:cs="Myriad Pro"/>
          <w:color w:val="000000"/>
          <w:sz w:val="22"/>
          <w:szCs w:val="22"/>
        </w:rPr>
        <w:t xml:space="preserve"> </w:t>
      </w:r>
      <w:r w:rsidR="00391A42" w:rsidRPr="00F94105">
        <w:rPr>
          <w:rFonts w:cs="Myriad Pro"/>
          <w:color w:val="000000"/>
          <w:sz w:val="22"/>
          <w:szCs w:val="22"/>
        </w:rPr>
        <w:t>The d</w:t>
      </w:r>
      <w:r w:rsidR="00CB0EC9" w:rsidRPr="00F94105">
        <w:rPr>
          <w:rFonts w:cs="Myriad Pro"/>
          <w:color w:val="000000"/>
          <w:sz w:val="22"/>
          <w:szCs w:val="22"/>
        </w:rPr>
        <w:t>eadlines</w:t>
      </w:r>
      <w:r w:rsidR="00CB0EC9" w:rsidRPr="00491184">
        <w:rPr>
          <w:rFonts w:cs="Myriad Pro"/>
          <w:color w:val="000000"/>
          <w:sz w:val="22"/>
          <w:szCs w:val="22"/>
        </w:rPr>
        <w:t xml:space="preserve"> for submissions:</w:t>
      </w:r>
      <w:r w:rsidR="005E485B" w:rsidRPr="00491184">
        <w:rPr>
          <w:rFonts w:cs="Myriad Pro"/>
          <w:color w:val="000000"/>
          <w:sz w:val="22"/>
          <w:szCs w:val="22"/>
        </w:rPr>
        <w:t xml:space="preserve"> </w:t>
      </w:r>
      <w:r w:rsidR="00F94105">
        <w:rPr>
          <w:rFonts w:cs="Myriad Pro"/>
          <w:color w:val="000000"/>
          <w:sz w:val="22"/>
          <w:szCs w:val="22"/>
        </w:rPr>
        <w:t xml:space="preserve"> </w:t>
      </w:r>
    </w:p>
    <w:p w14:paraId="6D28A68E" w14:textId="77777777" w:rsidR="00CB0EC9" w:rsidRPr="00491184" w:rsidRDefault="00CB0EC9" w:rsidP="00F97FBF">
      <w:pPr>
        <w:pStyle w:val="Default"/>
        <w:numPr>
          <w:ilvl w:val="0"/>
          <w:numId w:val="10"/>
        </w:numPr>
        <w:jc w:val="both"/>
        <w:rPr>
          <w:sz w:val="22"/>
          <w:szCs w:val="22"/>
        </w:rPr>
      </w:pPr>
      <w:r w:rsidRPr="00491184">
        <w:rPr>
          <w:sz w:val="22"/>
          <w:szCs w:val="22"/>
        </w:rPr>
        <w:t xml:space="preserve">November 1: winter issue </w:t>
      </w:r>
    </w:p>
    <w:p w14:paraId="4B8A7A5D" w14:textId="77777777" w:rsidR="00CB0EC9" w:rsidRPr="00491184" w:rsidRDefault="00CB0EC9" w:rsidP="00F97FBF">
      <w:pPr>
        <w:pStyle w:val="Default"/>
        <w:numPr>
          <w:ilvl w:val="0"/>
          <w:numId w:val="10"/>
        </w:numPr>
        <w:jc w:val="both"/>
        <w:rPr>
          <w:sz w:val="22"/>
          <w:szCs w:val="22"/>
        </w:rPr>
      </w:pPr>
      <w:r w:rsidRPr="00491184">
        <w:rPr>
          <w:sz w:val="22"/>
          <w:szCs w:val="22"/>
        </w:rPr>
        <w:t xml:space="preserve">March 1: spring issue (online only) </w:t>
      </w:r>
    </w:p>
    <w:p w14:paraId="1A852777" w14:textId="77777777" w:rsidR="00CB0EC9" w:rsidRPr="00491184" w:rsidRDefault="00CB0EC9" w:rsidP="00F97FBF">
      <w:pPr>
        <w:pStyle w:val="Default"/>
        <w:numPr>
          <w:ilvl w:val="0"/>
          <w:numId w:val="10"/>
        </w:numPr>
        <w:jc w:val="both"/>
        <w:rPr>
          <w:sz w:val="22"/>
          <w:szCs w:val="22"/>
        </w:rPr>
      </w:pPr>
      <w:r w:rsidRPr="00491184">
        <w:rPr>
          <w:sz w:val="22"/>
          <w:szCs w:val="22"/>
        </w:rPr>
        <w:t xml:space="preserve">June 1: fall issue </w:t>
      </w:r>
    </w:p>
    <w:p w14:paraId="0147C65E" w14:textId="77777777" w:rsidR="00CB0EC9" w:rsidRPr="00491184" w:rsidRDefault="00CB0EC9" w:rsidP="00B4700E">
      <w:pPr>
        <w:pStyle w:val="Default"/>
        <w:jc w:val="both"/>
        <w:rPr>
          <w:b/>
          <w:color w:val="auto"/>
          <w:sz w:val="22"/>
          <w:szCs w:val="22"/>
        </w:rPr>
      </w:pPr>
    </w:p>
    <w:p w14:paraId="3991B839" w14:textId="7DA7566B" w:rsidR="00CB0EC9" w:rsidRPr="00491184" w:rsidRDefault="00CB0EC9" w:rsidP="00B4700E">
      <w:pPr>
        <w:pStyle w:val="CM31"/>
        <w:spacing w:after="270" w:line="266" w:lineRule="atLeast"/>
        <w:ind w:right="527"/>
        <w:jc w:val="both"/>
        <w:rPr>
          <w:rFonts w:cs="Myriad Pro"/>
          <w:color w:val="000000"/>
          <w:sz w:val="22"/>
          <w:szCs w:val="22"/>
        </w:rPr>
      </w:pPr>
      <w:r w:rsidRPr="00491184">
        <w:rPr>
          <w:rFonts w:cs="Myriad Pro"/>
          <w:color w:val="000000"/>
          <w:sz w:val="22"/>
          <w:szCs w:val="22"/>
        </w:rPr>
        <w:t>Specifications: 500 words maximum (longer articles may be edited without the author’s permission). Articles must have a title and list author with job title; photos (</w:t>
      </w:r>
      <w:r w:rsidRPr="00F84765">
        <w:rPr>
          <w:rFonts w:cs="Myriad Pro"/>
          <w:b/>
          <w:color w:val="000000"/>
          <w:sz w:val="22"/>
          <w:szCs w:val="22"/>
        </w:rPr>
        <w:t>max 3</w:t>
      </w:r>
      <w:r w:rsidRPr="00491184">
        <w:rPr>
          <w:rFonts w:cs="Myriad Pro"/>
          <w:color w:val="000000"/>
          <w:sz w:val="22"/>
          <w:szCs w:val="22"/>
        </w:rPr>
        <w:t>) must have captions. Please e-mail articles and photos</w:t>
      </w:r>
      <w:r w:rsidR="003353C0" w:rsidRPr="00491184">
        <w:rPr>
          <w:rFonts w:cs="Myriad Pro"/>
          <w:color w:val="000000"/>
          <w:sz w:val="22"/>
          <w:szCs w:val="22"/>
        </w:rPr>
        <w:t xml:space="preserve"> (photos saved as high-resolution JPEG files, 300 dpi and sent separately, i.e. not embedded in Word doc) </w:t>
      </w:r>
      <w:r w:rsidRPr="00491184">
        <w:rPr>
          <w:rFonts w:cs="Myriad Pro"/>
          <w:color w:val="000000"/>
          <w:sz w:val="22"/>
          <w:szCs w:val="22"/>
        </w:rPr>
        <w:t>to</w:t>
      </w:r>
      <w:r w:rsidR="003353C0" w:rsidRPr="00491184">
        <w:rPr>
          <w:rFonts w:cs="Myriad Pro"/>
          <w:color w:val="000000"/>
          <w:sz w:val="22"/>
          <w:szCs w:val="22"/>
        </w:rPr>
        <w:t xml:space="preserve"> Anne Marie Zafiropoulos at</w:t>
      </w:r>
      <w:r w:rsidRPr="00491184">
        <w:rPr>
          <w:rFonts w:cs="Myriad Pro"/>
          <w:color w:val="000000"/>
          <w:sz w:val="22"/>
          <w:szCs w:val="22"/>
        </w:rPr>
        <w:t xml:space="preserve"> </w:t>
      </w:r>
      <w:hyperlink r:id="rId11" w:history="1">
        <w:r w:rsidR="00D6179C" w:rsidRPr="00491184">
          <w:rPr>
            <w:rStyle w:val="Hyperlink"/>
            <w:rFonts w:cs="Myriad Pro"/>
            <w:b/>
            <w:bCs/>
            <w:sz w:val="22"/>
            <w:szCs w:val="22"/>
          </w:rPr>
          <w:t>annemarie@nesaceter.org</w:t>
        </w:r>
      </w:hyperlink>
      <w:r w:rsidR="00D6179C" w:rsidRPr="00491184">
        <w:rPr>
          <w:rFonts w:cs="Myriad Pro"/>
          <w:color w:val="000000"/>
          <w:sz w:val="22"/>
          <w:szCs w:val="22"/>
        </w:rPr>
        <w:t>.</w:t>
      </w:r>
    </w:p>
    <w:p w14:paraId="265545C4" w14:textId="77777777" w:rsidR="00CB0EC9" w:rsidRPr="00491184" w:rsidRDefault="00CB0EC9" w:rsidP="00B4700E">
      <w:pPr>
        <w:pStyle w:val="CM31"/>
        <w:spacing w:after="270" w:line="266" w:lineRule="atLeast"/>
        <w:jc w:val="both"/>
        <w:rPr>
          <w:rFonts w:cs="Myriad Pro"/>
          <w:color w:val="000000"/>
          <w:sz w:val="22"/>
          <w:szCs w:val="22"/>
        </w:rPr>
      </w:pPr>
      <w:r w:rsidRPr="00491184">
        <w:rPr>
          <w:rFonts w:cs="Myriad Pro"/>
          <w:color w:val="000000"/>
          <w:sz w:val="22"/>
          <w:szCs w:val="22"/>
        </w:rPr>
        <w:t xml:space="preserve">~Pass on requests for NESA services as well as suggestions for ways we can improve and/or expand what we </w:t>
      </w:r>
      <w:r w:rsidRPr="00E478D0">
        <w:rPr>
          <w:rFonts w:cs="Myriad Pro"/>
          <w:color w:val="000000"/>
          <w:sz w:val="22"/>
          <w:szCs w:val="22"/>
        </w:rPr>
        <w:t>do for you.</w:t>
      </w:r>
      <w:r w:rsidRPr="00491184">
        <w:rPr>
          <w:rFonts w:cs="Myriad Pro"/>
          <w:color w:val="000000"/>
          <w:sz w:val="22"/>
          <w:szCs w:val="22"/>
        </w:rPr>
        <w:t xml:space="preserve"> </w:t>
      </w:r>
    </w:p>
    <w:p w14:paraId="30623417" w14:textId="68614F83" w:rsidR="00CB0EC9" w:rsidRPr="00491184" w:rsidRDefault="00CB0EC9" w:rsidP="00B4700E">
      <w:pPr>
        <w:pStyle w:val="CM31"/>
        <w:spacing w:after="270" w:line="266" w:lineRule="atLeast"/>
        <w:jc w:val="both"/>
        <w:rPr>
          <w:rFonts w:cs="Myriad Pro"/>
          <w:color w:val="000000"/>
          <w:sz w:val="22"/>
          <w:szCs w:val="22"/>
        </w:rPr>
      </w:pPr>
      <w:r w:rsidRPr="00491184">
        <w:rPr>
          <w:rFonts w:cs="Myriad Pro"/>
          <w:color w:val="000000"/>
          <w:sz w:val="22"/>
          <w:szCs w:val="22"/>
        </w:rPr>
        <w:t>~Be aware of and observe NESA deadlines (i.e., for teacher workshop pro</w:t>
      </w:r>
      <w:r w:rsidR="0071764F">
        <w:rPr>
          <w:rFonts w:cs="Myriad Pro"/>
          <w:color w:val="000000"/>
          <w:sz w:val="22"/>
          <w:szCs w:val="22"/>
        </w:rPr>
        <w:t xml:space="preserve">posals, conference registration, </w:t>
      </w:r>
      <w:r w:rsidRPr="00491184">
        <w:rPr>
          <w:rFonts w:cs="Myriad Pro"/>
          <w:color w:val="000000"/>
          <w:sz w:val="22"/>
          <w:szCs w:val="22"/>
        </w:rPr>
        <w:t>etc</w:t>
      </w:r>
      <w:r w:rsidR="00186EFA">
        <w:rPr>
          <w:rFonts w:cs="Myriad Pro"/>
          <w:color w:val="000000"/>
          <w:sz w:val="22"/>
          <w:szCs w:val="22"/>
        </w:rPr>
        <w:t>.</w:t>
      </w:r>
      <w:r w:rsidRPr="00491184">
        <w:rPr>
          <w:rFonts w:cs="Myriad Pro"/>
          <w:color w:val="000000"/>
          <w:sz w:val="22"/>
          <w:szCs w:val="22"/>
        </w:rPr>
        <w:t xml:space="preserve">). </w:t>
      </w:r>
    </w:p>
    <w:p w14:paraId="42751F90" w14:textId="76700DA3" w:rsidR="00CB0EC9" w:rsidRPr="00A91441" w:rsidRDefault="00A91441" w:rsidP="00A91441">
      <w:pPr>
        <w:pStyle w:val="Heading2"/>
      </w:pPr>
      <w:bookmarkStart w:id="8" w:name="_Toc239218804"/>
      <w:r w:rsidRPr="00A91441">
        <w:t xml:space="preserve">Before </w:t>
      </w:r>
      <w:r>
        <w:t>t</w:t>
      </w:r>
      <w:r w:rsidRPr="00A91441">
        <w:t>he Spring Educators Conference  (S</w:t>
      </w:r>
      <w:r>
        <w:t>EC</w:t>
      </w:r>
      <w:r w:rsidRPr="00A91441">
        <w:t>):</w:t>
      </w:r>
      <w:bookmarkEnd w:id="8"/>
    </w:p>
    <w:p w14:paraId="4570A6BA" w14:textId="0A375297" w:rsidR="00DE1C3F" w:rsidRPr="00491184" w:rsidRDefault="00CB0EC9" w:rsidP="00B4700E">
      <w:pPr>
        <w:pStyle w:val="CM31"/>
        <w:spacing w:after="270" w:line="266" w:lineRule="atLeast"/>
        <w:jc w:val="both"/>
        <w:rPr>
          <w:rFonts w:cs="Myriad Pro"/>
          <w:color w:val="000000"/>
          <w:sz w:val="22"/>
          <w:szCs w:val="22"/>
        </w:rPr>
      </w:pPr>
      <w:r w:rsidRPr="00491184">
        <w:rPr>
          <w:rFonts w:cs="Myriad Pro"/>
          <w:color w:val="000000"/>
          <w:sz w:val="22"/>
          <w:szCs w:val="22"/>
        </w:rPr>
        <w:t xml:space="preserve">~Attend the Rep Meeting early in the school year to help plan future conferences, to </w:t>
      </w:r>
      <w:r w:rsidR="0053734F" w:rsidRPr="00491184">
        <w:rPr>
          <w:rFonts w:cs="Myriad Pro"/>
          <w:color w:val="000000"/>
          <w:sz w:val="22"/>
          <w:szCs w:val="22"/>
        </w:rPr>
        <w:t>get the latest briefing on the SEC</w:t>
      </w:r>
      <w:r w:rsidRPr="00491184">
        <w:rPr>
          <w:rFonts w:cs="Myriad Pro"/>
          <w:color w:val="000000"/>
          <w:sz w:val="22"/>
          <w:szCs w:val="22"/>
        </w:rPr>
        <w:t xml:space="preserve"> (travel arrangements, hotel, speakers, childcare, program changes) and to pass on your school’s input re: </w:t>
      </w:r>
      <w:r w:rsidR="0053734F" w:rsidRPr="00491184">
        <w:rPr>
          <w:rFonts w:cs="Myriad Pro"/>
          <w:color w:val="000000"/>
          <w:sz w:val="22"/>
          <w:szCs w:val="22"/>
        </w:rPr>
        <w:t xml:space="preserve">future </w:t>
      </w:r>
      <w:r w:rsidRPr="00491184">
        <w:rPr>
          <w:rFonts w:cs="Myriad Pro"/>
          <w:color w:val="000000"/>
          <w:sz w:val="22"/>
          <w:szCs w:val="22"/>
        </w:rPr>
        <w:t xml:space="preserve">dates, </w:t>
      </w:r>
      <w:r w:rsidR="0053734F" w:rsidRPr="00491184">
        <w:rPr>
          <w:rFonts w:cs="Myriad Pro"/>
          <w:color w:val="000000"/>
          <w:sz w:val="22"/>
          <w:szCs w:val="22"/>
        </w:rPr>
        <w:t xml:space="preserve">possible </w:t>
      </w:r>
      <w:r w:rsidRPr="00491184">
        <w:rPr>
          <w:rFonts w:cs="Myriad Pro"/>
          <w:color w:val="000000"/>
          <w:sz w:val="22"/>
          <w:szCs w:val="22"/>
        </w:rPr>
        <w:t xml:space="preserve">venues, speakers, themes, improvements, etc. </w:t>
      </w:r>
      <w:r w:rsidR="0053734F" w:rsidRPr="00491184">
        <w:rPr>
          <w:rFonts w:cs="Myriad Pro"/>
          <w:color w:val="000000"/>
          <w:sz w:val="22"/>
          <w:szCs w:val="22"/>
        </w:rPr>
        <w:t xml:space="preserve">NB: </w:t>
      </w:r>
      <w:r w:rsidR="00DE1C3F" w:rsidRPr="00491184">
        <w:rPr>
          <w:bCs/>
          <w:sz w:val="22"/>
          <w:szCs w:val="22"/>
          <w:u w:val="single"/>
        </w:rPr>
        <w:t xml:space="preserve">This year’s Rep Meeting is September </w:t>
      </w:r>
      <w:r w:rsidR="00DA7D6F" w:rsidRPr="00491184">
        <w:rPr>
          <w:bCs/>
          <w:sz w:val="22"/>
          <w:szCs w:val="22"/>
          <w:u w:val="single"/>
        </w:rPr>
        <w:t xml:space="preserve">13-14, </w:t>
      </w:r>
      <w:r w:rsidR="00391A42" w:rsidRPr="00F94105">
        <w:rPr>
          <w:bCs/>
          <w:sz w:val="22"/>
          <w:szCs w:val="22"/>
          <w:u w:val="single"/>
        </w:rPr>
        <w:t>in</w:t>
      </w:r>
      <w:r w:rsidR="00391A42">
        <w:rPr>
          <w:bCs/>
          <w:sz w:val="22"/>
          <w:szCs w:val="22"/>
          <w:u w:val="single"/>
        </w:rPr>
        <w:t xml:space="preserve"> </w:t>
      </w:r>
      <w:r w:rsidR="00831D46" w:rsidRPr="00491184">
        <w:rPr>
          <w:bCs/>
          <w:sz w:val="22"/>
          <w:szCs w:val="22"/>
          <w:u w:val="single"/>
        </w:rPr>
        <w:t>Dubai.</w:t>
      </w:r>
    </w:p>
    <w:p w14:paraId="7AD49A93" w14:textId="77777777" w:rsidR="00A96525" w:rsidRPr="00E478D0" w:rsidRDefault="00A96525" w:rsidP="00B4700E">
      <w:pPr>
        <w:pStyle w:val="Default"/>
        <w:jc w:val="both"/>
        <w:rPr>
          <w:b/>
          <w:color w:val="3366FF"/>
          <w:sz w:val="8"/>
          <w:szCs w:val="8"/>
        </w:rPr>
      </w:pPr>
    </w:p>
    <w:p w14:paraId="0DB91161" w14:textId="20948890" w:rsidR="00DE1C3F" w:rsidRPr="00491184" w:rsidRDefault="00DE1C3F" w:rsidP="00B4700E">
      <w:pPr>
        <w:pStyle w:val="CM4"/>
        <w:jc w:val="both"/>
        <w:rPr>
          <w:rFonts w:cs="Myriad Pro"/>
          <w:color w:val="000000"/>
          <w:sz w:val="22"/>
          <w:szCs w:val="22"/>
        </w:rPr>
      </w:pPr>
      <w:r w:rsidRPr="00491184">
        <w:rPr>
          <w:rFonts w:cs="Myriad Pro"/>
          <w:color w:val="000000"/>
          <w:sz w:val="22"/>
          <w:szCs w:val="22"/>
        </w:rPr>
        <w:t xml:space="preserve">~Teachers at member schools may submit workshop proposals for the </w:t>
      </w:r>
      <w:r w:rsidR="0053734F" w:rsidRPr="00491184">
        <w:rPr>
          <w:rFonts w:cs="Myriad Pro"/>
          <w:color w:val="000000"/>
          <w:sz w:val="22"/>
          <w:szCs w:val="22"/>
        </w:rPr>
        <w:t>SEC</w:t>
      </w:r>
      <w:r w:rsidRPr="00491184">
        <w:rPr>
          <w:rFonts w:cs="Myriad Pro"/>
          <w:color w:val="000000"/>
          <w:sz w:val="22"/>
          <w:szCs w:val="22"/>
        </w:rPr>
        <w:t>. Distribute the “</w:t>
      </w:r>
      <w:r w:rsidRPr="00491184">
        <w:rPr>
          <w:rFonts w:cs="Myriad Pro"/>
          <w:color w:val="000000"/>
          <w:sz w:val="22"/>
          <w:szCs w:val="22"/>
          <w:u w:val="single"/>
        </w:rPr>
        <w:t>Guidelines for Potential Workshop Presenters</w:t>
      </w:r>
      <w:r w:rsidRPr="00491184">
        <w:rPr>
          <w:rFonts w:cs="Myriad Pro"/>
          <w:color w:val="000000"/>
          <w:sz w:val="22"/>
          <w:szCs w:val="22"/>
        </w:rPr>
        <w:t>”</w:t>
      </w:r>
      <w:r w:rsidR="00831D46" w:rsidRPr="00491184">
        <w:rPr>
          <w:rFonts w:cs="Myriad Pro"/>
          <w:color w:val="000000"/>
          <w:sz w:val="22"/>
          <w:szCs w:val="22"/>
        </w:rPr>
        <w:t xml:space="preserve">, </w:t>
      </w:r>
      <w:r w:rsidRPr="00491184">
        <w:rPr>
          <w:rFonts w:cs="Myriad Pro"/>
          <w:color w:val="000000"/>
          <w:sz w:val="22"/>
          <w:szCs w:val="22"/>
        </w:rPr>
        <w:t>“</w:t>
      </w:r>
      <w:r w:rsidRPr="00491184">
        <w:rPr>
          <w:rFonts w:cs="Myriad Pro"/>
          <w:color w:val="000000"/>
          <w:sz w:val="22"/>
          <w:szCs w:val="22"/>
          <w:u w:val="single"/>
        </w:rPr>
        <w:t>Suggested Workshop Evaluation</w:t>
      </w:r>
      <w:r w:rsidRPr="00491184">
        <w:rPr>
          <w:rFonts w:cs="Myriad Pro"/>
          <w:color w:val="000000"/>
          <w:sz w:val="22"/>
          <w:szCs w:val="22"/>
        </w:rPr>
        <w:t>”</w:t>
      </w:r>
      <w:r w:rsidR="00DC3E59" w:rsidRPr="00491184">
        <w:rPr>
          <w:rFonts w:cs="Myriad Pro"/>
          <w:color w:val="000000"/>
          <w:sz w:val="22"/>
          <w:szCs w:val="22"/>
        </w:rPr>
        <w:t xml:space="preserve"> </w:t>
      </w:r>
      <w:r w:rsidRPr="00491184">
        <w:rPr>
          <w:rFonts w:cs="Myriad Pro"/>
          <w:color w:val="000000"/>
          <w:sz w:val="22"/>
          <w:szCs w:val="22"/>
        </w:rPr>
        <w:t>and the “</w:t>
      </w:r>
      <w:r w:rsidR="00831D46" w:rsidRPr="00491184">
        <w:rPr>
          <w:rFonts w:cs="Myriad Pro"/>
          <w:color w:val="000000"/>
          <w:sz w:val="22"/>
          <w:szCs w:val="22"/>
          <w:u w:val="single"/>
        </w:rPr>
        <w:t xml:space="preserve">Guidelines for </w:t>
      </w:r>
      <w:r w:rsidR="00215B75" w:rsidRPr="00491184">
        <w:rPr>
          <w:rFonts w:cs="Myriad Pro"/>
          <w:color w:val="000000"/>
          <w:sz w:val="22"/>
          <w:szCs w:val="22"/>
          <w:u w:val="single"/>
        </w:rPr>
        <w:t xml:space="preserve">Teacher </w:t>
      </w:r>
      <w:r w:rsidRPr="00491184">
        <w:rPr>
          <w:rFonts w:cs="Myriad Pro"/>
          <w:color w:val="000000"/>
          <w:sz w:val="22"/>
          <w:szCs w:val="22"/>
          <w:u w:val="single"/>
        </w:rPr>
        <w:t>Workshop Proposal</w:t>
      </w:r>
      <w:r w:rsidR="00DC3E59" w:rsidRPr="00491184">
        <w:rPr>
          <w:rFonts w:cs="Myriad Pro"/>
          <w:color w:val="000000"/>
          <w:sz w:val="22"/>
          <w:szCs w:val="22"/>
          <w:u w:val="single"/>
        </w:rPr>
        <w:t>s</w:t>
      </w:r>
      <w:r w:rsidRPr="00491184">
        <w:rPr>
          <w:rFonts w:cs="Myriad Pro"/>
          <w:color w:val="000000"/>
          <w:sz w:val="22"/>
          <w:szCs w:val="22"/>
        </w:rPr>
        <w:t xml:space="preserve">” to potential workshop presenters. They are posted on the </w:t>
      </w:r>
      <w:r w:rsidR="0053734F" w:rsidRPr="00491184">
        <w:rPr>
          <w:rFonts w:cs="Myriad Pro"/>
          <w:color w:val="000000"/>
          <w:sz w:val="22"/>
          <w:szCs w:val="22"/>
        </w:rPr>
        <w:t xml:space="preserve">Teacher Rep section of the </w:t>
      </w:r>
      <w:r w:rsidRPr="00491184">
        <w:rPr>
          <w:rFonts w:cs="Myriad Pro"/>
          <w:color w:val="000000"/>
          <w:sz w:val="22"/>
          <w:szCs w:val="22"/>
        </w:rPr>
        <w:t xml:space="preserve">NESA website and are also </w:t>
      </w:r>
      <w:r w:rsidR="00831D46" w:rsidRPr="00491184">
        <w:rPr>
          <w:rFonts w:cs="Myriad Pro"/>
          <w:color w:val="000000"/>
          <w:sz w:val="22"/>
          <w:szCs w:val="22"/>
        </w:rPr>
        <w:t>included</w:t>
      </w:r>
      <w:r w:rsidRPr="00491184">
        <w:rPr>
          <w:rFonts w:cs="Myriad Pro"/>
          <w:color w:val="000000"/>
          <w:sz w:val="22"/>
          <w:szCs w:val="22"/>
        </w:rPr>
        <w:t xml:space="preserve"> </w:t>
      </w:r>
      <w:r w:rsidR="00831D46" w:rsidRPr="00491184">
        <w:rPr>
          <w:rFonts w:cs="Myriad Pro"/>
          <w:color w:val="000000"/>
          <w:sz w:val="22"/>
          <w:szCs w:val="22"/>
        </w:rPr>
        <w:t xml:space="preserve">in </w:t>
      </w:r>
      <w:r w:rsidRPr="00491184">
        <w:rPr>
          <w:rFonts w:cs="Myriad Pro"/>
          <w:color w:val="000000"/>
          <w:sz w:val="22"/>
          <w:szCs w:val="22"/>
        </w:rPr>
        <w:t>this handbook. Please ensure potential presenters know they may submit more than one proposal, but only one workshop may be selected (each presenter may give only one workshop). Check that the presentati</w:t>
      </w:r>
      <w:r w:rsidR="0053734F" w:rsidRPr="00491184">
        <w:rPr>
          <w:rFonts w:cs="Myriad Pro"/>
          <w:color w:val="000000"/>
          <w:sz w:val="22"/>
          <w:szCs w:val="22"/>
        </w:rPr>
        <w:t>on has not been presented at a</w:t>
      </w:r>
      <w:r w:rsidRPr="00491184">
        <w:rPr>
          <w:rFonts w:cs="Myriad Pro"/>
          <w:color w:val="000000"/>
          <w:sz w:val="22"/>
          <w:szCs w:val="22"/>
        </w:rPr>
        <w:t xml:space="preserve"> previous SEC</w:t>
      </w:r>
      <w:r w:rsidR="00A8739F" w:rsidRPr="00491184">
        <w:rPr>
          <w:rFonts w:cs="Myriad Pro"/>
          <w:color w:val="000000"/>
          <w:sz w:val="22"/>
          <w:szCs w:val="22"/>
        </w:rPr>
        <w:t>.</w:t>
      </w:r>
      <w:r w:rsidRPr="00491184">
        <w:rPr>
          <w:rFonts w:cs="Myriad Pro"/>
          <w:color w:val="000000"/>
          <w:sz w:val="22"/>
          <w:szCs w:val="22"/>
        </w:rPr>
        <w:t xml:space="preserve"> </w:t>
      </w:r>
      <w:r w:rsidR="00A8739F" w:rsidRPr="003D1E5D">
        <w:rPr>
          <w:rFonts w:cs="Myriad Pro"/>
          <w:b/>
          <w:color w:val="000000"/>
          <w:sz w:val="22"/>
          <w:szCs w:val="22"/>
        </w:rPr>
        <w:t>Up to five workshop proposals</w:t>
      </w:r>
      <w:r w:rsidR="00A8739F" w:rsidRPr="00491184">
        <w:rPr>
          <w:rFonts w:cs="Myriad Pro"/>
          <w:color w:val="000000"/>
          <w:sz w:val="22"/>
          <w:szCs w:val="22"/>
        </w:rPr>
        <w:t xml:space="preserve"> may be submitted from each sc</w:t>
      </w:r>
      <w:r w:rsidR="0053734F" w:rsidRPr="00491184">
        <w:rPr>
          <w:rFonts w:cs="Myriad Pro"/>
          <w:color w:val="000000"/>
          <w:sz w:val="22"/>
          <w:szCs w:val="22"/>
        </w:rPr>
        <w:t>hool</w:t>
      </w:r>
      <w:r w:rsidR="00430C3D">
        <w:rPr>
          <w:rFonts w:cs="Myriad Pro"/>
          <w:color w:val="000000"/>
          <w:sz w:val="22"/>
          <w:szCs w:val="22"/>
        </w:rPr>
        <w:t xml:space="preserve"> to NESA.</w:t>
      </w:r>
    </w:p>
    <w:p w14:paraId="4E3AA183" w14:textId="77777777" w:rsidR="00A96525" w:rsidRPr="00491184" w:rsidRDefault="00A96525" w:rsidP="00B4700E">
      <w:pPr>
        <w:pStyle w:val="Default"/>
        <w:jc w:val="both"/>
        <w:rPr>
          <w:sz w:val="16"/>
          <w:szCs w:val="16"/>
        </w:rPr>
      </w:pPr>
    </w:p>
    <w:p w14:paraId="467718F1" w14:textId="43BEB304" w:rsidR="00A96525" w:rsidRPr="00491184" w:rsidRDefault="00A96525" w:rsidP="00B4700E">
      <w:pPr>
        <w:pStyle w:val="Default"/>
        <w:jc w:val="both"/>
      </w:pPr>
      <w:r w:rsidRPr="00491184">
        <w:rPr>
          <w:sz w:val="22"/>
          <w:szCs w:val="22"/>
        </w:rPr>
        <w:t xml:space="preserve">Well before the </w:t>
      </w:r>
      <w:r w:rsidRPr="00491184">
        <w:rPr>
          <w:b/>
          <w:sz w:val="22"/>
          <w:szCs w:val="22"/>
        </w:rPr>
        <w:t>proposal deadline of December 1</w:t>
      </w:r>
      <w:r w:rsidR="007742A2" w:rsidRPr="00491184">
        <w:rPr>
          <w:sz w:val="22"/>
          <w:szCs w:val="22"/>
        </w:rPr>
        <w:t>,</w:t>
      </w:r>
      <w:r w:rsidRPr="00491184">
        <w:rPr>
          <w:sz w:val="22"/>
          <w:szCs w:val="22"/>
        </w:rPr>
        <w:t xml:space="preserve"> </w:t>
      </w:r>
      <w:r w:rsidR="007742A2" w:rsidRPr="00491184">
        <w:rPr>
          <w:sz w:val="22"/>
          <w:szCs w:val="22"/>
        </w:rPr>
        <w:t xml:space="preserve">organize </w:t>
      </w:r>
      <w:r w:rsidR="00015FA9">
        <w:rPr>
          <w:sz w:val="22"/>
          <w:szCs w:val="22"/>
        </w:rPr>
        <w:t>mini-NESA in-</w:t>
      </w:r>
      <w:r w:rsidRPr="00491184">
        <w:rPr>
          <w:sz w:val="22"/>
          <w:szCs w:val="22"/>
        </w:rPr>
        <w:t>service day (or something similar), with your administrators, so that you and your colleagues can evaluate and rank teacher workshops. You may distribute the “Suggested Workshop Evaluation</w:t>
      </w:r>
      <w:r w:rsidR="009A3CAD" w:rsidRPr="00F94105">
        <w:rPr>
          <w:sz w:val="22"/>
          <w:szCs w:val="22"/>
        </w:rPr>
        <w:t>”</w:t>
      </w:r>
      <w:r w:rsidRPr="00491184">
        <w:rPr>
          <w:sz w:val="22"/>
          <w:szCs w:val="22"/>
        </w:rPr>
        <w:t xml:space="preserve"> at your mini-NESA to assist you in the workshop selection process.</w:t>
      </w:r>
    </w:p>
    <w:p w14:paraId="389F35DA" w14:textId="77777777" w:rsidR="00A96525" w:rsidRPr="00491184" w:rsidRDefault="00A96525" w:rsidP="00B4700E">
      <w:pPr>
        <w:pStyle w:val="Default"/>
        <w:jc w:val="both"/>
        <w:rPr>
          <w:sz w:val="16"/>
          <w:szCs w:val="16"/>
        </w:rPr>
      </w:pPr>
    </w:p>
    <w:p w14:paraId="70998F9A" w14:textId="6E770EFA" w:rsidR="00062DDC" w:rsidRPr="0071764F" w:rsidRDefault="00DE1C3F" w:rsidP="00B4700E">
      <w:pPr>
        <w:pStyle w:val="CM31"/>
        <w:spacing w:after="270" w:line="266" w:lineRule="atLeast"/>
        <w:jc w:val="both"/>
        <w:rPr>
          <w:rFonts w:cs="Myriad Pro"/>
          <w:color w:val="000000"/>
          <w:sz w:val="22"/>
          <w:szCs w:val="22"/>
        </w:rPr>
      </w:pPr>
      <w:r w:rsidRPr="00931FBC">
        <w:rPr>
          <w:rFonts w:cs="Myriad Pro"/>
          <w:color w:val="000000"/>
          <w:sz w:val="22"/>
          <w:szCs w:val="22"/>
        </w:rPr>
        <w:t>~</w:t>
      </w:r>
      <w:r w:rsidR="003353C0" w:rsidRPr="00931FBC">
        <w:rPr>
          <w:rFonts w:cs="Myriad Pro"/>
          <w:color w:val="000000"/>
          <w:sz w:val="22"/>
          <w:szCs w:val="22"/>
        </w:rPr>
        <w:t xml:space="preserve">After the workshops </w:t>
      </w:r>
      <w:r w:rsidR="00831D46" w:rsidRPr="00931FBC">
        <w:rPr>
          <w:rFonts w:cs="Myriad Pro"/>
          <w:color w:val="000000"/>
          <w:sz w:val="22"/>
          <w:szCs w:val="22"/>
        </w:rPr>
        <w:t>have been chosen by your school, c</w:t>
      </w:r>
      <w:r w:rsidR="00062DDC" w:rsidRPr="00931FBC">
        <w:rPr>
          <w:rFonts w:cs="Myriad Pro"/>
          <w:color w:val="000000"/>
          <w:sz w:val="22"/>
          <w:szCs w:val="22"/>
        </w:rPr>
        <w:t xml:space="preserve">omplete and submit </w:t>
      </w:r>
      <w:r w:rsidR="00831D46" w:rsidRPr="00931FBC">
        <w:rPr>
          <w:rFonts w:cs="Myriad Pro"/>
          <w:color w:val="000000"/>
          <w:sz w:val="22"/>
          <w:szCs w:val="22"/>
        </w:rPr>
        <w:t xml:space="preserve">the </w:t>
      </w:r>
      <w:r w:rsidR="00062DDC" w:rsidRPr="00931FBC">
        <w:rPr>
          <w:rFonts w:cs="Myriad Pro"/>
          <w:color w:val="000000"/>
          <w:sz w:val="22"/>
          <w:szCs w:val="22"/>
        </w:rPr>
        <w:t xml:space="preserve">online </w:t>
      </w:r>
      <w:r w:rsidRPr="00931FBC">
        <w:rPr>
          <w:rFonts w:cs="Myriad Pro"/>
          <w:color w:val="000000"/>
          <w:sz w:val="22"/>
          <w:szCs w:val="22"/>
        </w:rPr>
        <w:t xml:space="preserve">workshop </w:t>
      </w:r>
      <w:r w:rsidR="00062DDC" w:rsidRPr="00931FBC">
        <w:rPr>
          <w:rFonts w:cs="Myriad Pro"/>
          <w:color w:val="000000"/>
          <w:sz w:val="22"/>
          <w:szCs w:val="22"/>
        </w:rPr>
        <w:t>form</w:t>
      </w:r>
      <w:r w:rsidR="00430C3D" w:rsidRPr="00931FBC">
        <w:rPr>
          <w:rFonts w:cs="Myriad Pro"/>
          <w:color w:val="000000"/>
          <w:sz w:val="22"/>
          <w:szCs w:val="22"/>
        </w:rPr>
        <w:t>(s)</w:t>
      </w:r>
      <w:r w:rsidR="00062DDC" w:rsidRPr="00931FBC">
        <w:rPr>
          <w:rFonts w:cs="Myriad Pro"/>
          <w:color w:val="000000"/>
          <w:sz w:val="22"/>
          <w:szCs w:val="22"/>
        </w:rPr>
        <w:t xml:space="preserve"> (</w:t>
      </w:r>
      <w:r w:rsidR="00430C3D" w:rsidRPr="00931FBC">
        <w:rPr>
          <w:rFonts w:cs="Myriad Pro"/>
          <w:color w:val="000000"/>
          <w:sz w:val="22"/>
          <w:szCs w:val="22"/>
        </w:rPr>
        <w:t xml:space="preserve">the </w:t>
      </w:r>
      <w:r w:rsidR="00062DDC" w:rsidRPr="00931FBC">
        <w:rPr>
          <w:rFonts w:cs="Myriad Pro"/>
          <w:color w:val="000000"/>
          <w:sz w:val="22"/>
          <w:szCs w:val="22"/>
        </w:rPr>
        <w:t xml:space="preserve">link </w:t>
      </w:r>
      <w:r w:rsidR="00E15BEE">
        <w:rPr>
          <w:rFonts w:cs="Myriad Pro"/>
          <w:color w:val="000000"/>
          <w:sz w:val="22"/>
          <w:szCs w:val="22"/>
        </w:rPr>
        <w:t>is</w:t>
      </w:r>
      <w:r w:rsidR="00062DDC" w:rsidRPr="00931FBC">
        <w:rPr>
          <w:rFonts w:cs="Myriad Pro"/>
          <w:color w:val="000000"/>
          <w:sz w:val="22"/>
          <w:szCs w:val="22"/>
        </w:rPr>
        <w:t xml:space="preserve"> posted on the rep web page) by </w:t>
      </w:r>
      <w:r w:rsidR="00062DDC" w:rsidRPr="00931FBC">
        <w:rPr>
          <w:rFonts w:cs="Myriad Pro"/>
          <w:b/>
          <w:color w:val="000000"/>
          <w:sz w:val="22"/>
          <w:szCs w:val="22"/>
        </w:rPr>
        <w:t>December 1</w:t>
      </w:r>
      <w:r w:rsidR="003353C0" w:rsidRPr="00931FBC">
        <w:rPr>
          <w:rFonts w:cs="Myriad Pro"/>
          <w:b/>
          <w:color w:val="000000"/>
          <w:sz w:val="22"/>
          <w:szCs w:val="22"/>
        </w:rPr>
        <w:t xml:space="preserve"> </w:t>
      </w:r>
      <w:r w:rsidR="003353C0" w:rsidRPr="00931FBC">
        <w:rPr>
          <w:rFonts w:cs="Myriad Pro"/>
          <w:color w:val="000000"/>
          <w:sz w:val="22"/>
          <w:szCs w:val="22"/>
        </w:rPr>
        <w:t>to the NESA Center.</w:t>
      </w:r>
      <w:r w:rsidR="00F84765" w:rsidRPr="00931FBC">
        <w:rPr>
          <w:rFonts w:cs="Myriad Pro"/>
          <w:color w:val="000000"/>
          <w:sz w:val="22"/>
          <w:szCs w:val="22"/>
        </w:rPr>
        <w:t xml:space="preserve"> </w:t>
      </w:r>
      <w:r w:rsidR="00A91E79" w:rsidRPr="00931FBC">
        <w:rPr>
          <w:rFonts w:cs="Myriad Pro"/>
          <w:color w:val="000000"/>
          <w:sz w:val="22"/>
          <w:szCs w:val="22"/>
        </w:rPr>
        <w:t>The ranking(s) and evaluation</w:t>
      </w:r>
      <w:r w:rsidR="00430C3D" w:rsidRPr="00931FBC">
        <w:rPr>
          <w:rFonts w:cs="Myriad Pro"/>
          <w:color w:val="000000"/>
          <w:sz w:val="22"/>
          <w:szCs w:val="22"/>
        </w:rPr>
        <w:t xml:space="preserve">(s) should be completed on the form. </w:t>
      </w:r>
      <w:r w:rsidR="00186EFA">
        <w:rPr>
          <w:rFonts w:cs="Myriad Pro"/>
          <w:color w:val="000000"/>
          <w:sz w:val="22"/>
          <w:szCs w:val="22"/>
        </w:rPr>
        <w:br/>
      </w:r>
      <w:r w:rsidR="0071764F" w:rsidRPr="00931FBC">
        <w:rPr>
          <w:rFonts w:cs="Myriad Pro"/>
          <w:color w:val="000000"/>
          <w:sz w:val="22"/>
          <w:szCs w:val="22"/>
        </w:rPr>
        <w:br/>
        <w:t>***</w:t>
      </w:r>
      <w:r w:rsidR="00F84765" w:rsidRPr="00931FBC">
        <w:rPr>
          <w:rFonts w:cs="Myriad Pro"/>
          <w:b/>
          <w:color w:val="000000"/>
          <w:sz w:val="22"/>
          <w:szCs w:val="22"/>
        </w:rPr>
        <w:t xml:space="preserve">The online </w:t>
      </w:r>
      <w:r w:rsidR="00430C3D" w:rsidRPr="00931FBC">
        <w:rPr>
          <w:rFonts w:cs="Myriad Pro"/>
          <w:b/>
          <w:color w:val="000000"/>
          <w:sz w:val="22"/>
          <w:szCs w:val="22"/>
        </w:rPr>
        <w:t xml:space="preserve">workshop </w:t>
      </w:r>
      <w:r w:rsidR="00F84765" w:rsidRPr="00931FBC">
        <w:rPr>
          <w:rFonts w:cs="Myriad Pro"/>
          <w:b/>
          <w:color w:val="000000"/>
          <w:sz w:val="22"/>
          <w:szCs w:val="22"/>
        </w:rPr>
        <w:t>form(s) should</w:t>
      </w:r>
      <w:r w:rsidR="00F84765" w:rsidRPr="00931FBC">
        <w:rPr>
          <w:rFonts w:cs="Myriad Pro"/>
          <w:color w:val="000000"/>
          <w:sz w:val="22"/>
          <w:szCs w:val="22"/>
        </w:rPr>
        <w:t xml:space="preserve"> </w:t>
      </w:r>
      <w:r w:rsidR="00F84765" w:rsidRPr="00931FBC">
        <w:rPr>
          <w:rFonts w:cs="Myriad Pro"/>
          <w:b/>
          <w:color w:val="000000"/>
          <w:sz w:val="22"/>
          <w:szCs w:val="22"/>
        </w:rPr>
        <w:t xml:space="preserve">be submitted </w:t>
      </w:r>
      <w:r w:rsidR="00F84765" w:rsidRPr="00931FBC">
        <w:rPr>
          <w:rFonts w:cs="Myriad Pro"/>
          <w:b/>
          <w:color w:val="000000"/>
          <w:sz w:val="22"/>
          <w:szCs w:val="22"/>
          <w:u w:val="single"/>
        </w:rPr>
        <w:t xml:space="preserve">ONLY </w:t>
      </w:r>
      <w:r w:rsidR="00F84765" w:rsidRPr="00931FBC">
        <w:rPr>
          <w:rFonts w:cs="Myriad Pro"/>
          <w:b/>
          <w:color w:val="000000"/>
          <w:sz w:val="22"/>
          <w:szCs w:val="22"/>
        </w:rPr>
        <w:t>by the teacher rep.</w:t>
      </w:r>
      <w:r w:rsidR="00F84765" w:rsidRPr="00F84765">
        <w:rPr>
          <w:rFonts w:cs="Myriad Pro"/>
          <w:b/>
          <w:color w:val="000000"/>
          <w:sz w:val="22"/>
          <w:szCs w:val="22"/>
        </w:rPr>
        <w:t xml:space="preserve"> </w:t>
      </w:r>
    </w:p>
    <w:p w14:paraId="4297AFC5" w14:textId="77777777" w:rsidR="00DE1C3F" w:rsidRPr="00491184" w:rsidRDefault="00DE1C3F" w:rsidP="00B4700E">
      <w:pPr>
        <w:pStyle w:val="CM31"/>
        <w:spacing w:after="270" w:line="266" w:lineRule="atLeast"/>
        <w:jc w:val="both"/>
        <w:rPr>
          <w:rFonts w:cs="Myriad Pro"/>
          <w:color w:val="000000"/>
          <w:sz w:val="22"/>
          <w:szCs w:val="22"/>
        </w:rPr>
      </w:pPr>
      <w:r w:rsidRPr="00491184">
        <w:rPr>
          <w:rFonts w:cs="Myriad Pro"/>
          <w:color w:val="000000"/>
          <w:sz w:val="22"/>
          <w:szCs w:val="22"/>
        </w:rPr>
        <w:t xml:space="preserve">~Ensure that teachers whose workshops are selected for inclusion in the conference program identify a ‘buddy’ from among their colleagues to assist them with ‘housekeeping’ details before, during and after their presentations. </w:t>
      </w:r>
    </w:p>
    <w:p w14:paraId="503EE60B" w14:textId="51F2508B" w:rsidR="00DE1C3F" w:rsidRPr="00491184" w:rsidRDefault="0071764F" w:rsidP="00B4700E">
      <w:pPr>
        <w:pStyle w:val="CM31"/>
        <w:spacing w:after="270" w:line="266" w:lineRule="atLeast"/>
        <w:jc w:val="both"/>
        <w:rPr>
          <w:rFonts w:cs="Myriad Pro"/>
          <w:color w:val="000000"/>
          <w:sz w:val="22"/>
          <w:szCs w:val="22"/>
        </w:rPr>
      </w:pPr>
      <w:r>
        <w:rPr>
          <w:rFonts w:cs="Myriad Pro"/>
          <w:color w:val="000000"/>
          <w:sz w:val="22"/>
          <w:szCs w:val="22"/>
        </w:rPr>
        <w:t>~Coordinate</w:t>
      </w:r>
      <w:r w:rsidR="003C18DA">
        <w:rPr>
          <w:rFonts w:cs="Myriad Pro"/>
          <w:color w:val="000000"/>
          <w:sz w:val="22"/>
          <w:szCs w:val="22"/>
        </w:rPr>
        <w:t xml:space="preserve"> c</w:t>
      </w:r>
      <w:r w:rsidR="00DE1C3F" w:rsidRPr="00491184">
        <w:rPr>
          <w:rFonts w:cs="Myriad Pro"/>
          <w:color w:val="000000"/>
          <w:sz w:val="22"/>
          <w:szCs w:val="22"/>
        </w:rPr>
        <w:t>onference re</w:t>
      </w:r>
      <w:r w:rsidR="00A91E79">
        <w:rPr>
          <w:rFonts w:cs="Myriad Pro"/>
          <w:color w:val="000000"/>
          <w:sz w:val="22"/>
          <w:szCs w:val="22"/>
        </w:rPr>
        <w:t xml:space="preserve">gistration, hotel reservations, </w:t>
      </w:r>
      <w:r w:rsidR="00DE1C3F" w:rsidRPr="00491184">
        <w:rPr>
          <w:rFonts w:cs="Myriad Pro"/>
          <w:color w:val="000000"/>
          <w:sz w:val="22"/>
          <w:szCs w:val="22"/>
        </w:rPr>
        <w:t>etc</w:t>
      </w:r>
      <w:r w:rsidR="00A91E79">
        <w:rPr>
          <w:rFonts w:cs="Myriad Pro"/>
          <w:color w:val="000000"/>
          <w:sz w:val="22"/>
          <w:szCs w:val="22"/>
        </w:rPr>
        <w:t>.</w:t>
      </w:r>
      <w:r w:rsidR="00DE1C3F" w:rsidRPr="00491184">
        <w:rPr>
          <w:rFonts w:cs="Myriad Pro"/>
          <w:color w:val="000000"/>
          <w:sz w:val="22"/>
          <w:szCs w:val="22"/>
        </w:rPr>
        <w:t>, for your delegation</w:t>
      </w:r>
      <w:r w:rsidR="00153772" w:rsidRPr="00491184">
        <w:rPr>
          <w:rFonts w:cs="Myriad Pro"/>
          <w:color w:val="000000"/>
          <w:sz w:val="22"/>
          <w:szCs w:val="22"/>
        </w:rPr>
        <w:t xml:space="preserve"> </w:t>
      </w:r>
      <w:r w:rsidR="0053734F" w:rsidRPr="00491184">
        <w:rPr>
          <w:rFonts w:cs="Myriad Pro"/>
          <w:color w:val="000000"/>
          <w:sz w:val="22"/>
          <w:szCs w:val="22"/>
        </w:rPr>
        <w:t>(Caution: avoid the temptation to become a travel agent for your school’s delegates!)</w:t>
      </w:r>
      <w:r w:rsidR="00F94105">
        <w:rPr>
          <w:rFonts w:cs="Myriad Pro"/>
          <w:color w:val="000000"/>
          <w:sz w:val="22"/>
          <w:szCs w:val="22"/>
        </w:rPr>
        <w:t>.</w:t>
      </w:r>
      <w:r w:rsidR="00AA417A">
        <w:rPr>
          <w:rFonts w:cs="Myriad Pro"/>
          <w:color w:val="000000"/>
          <w:sz w:val="22"/>
          <w:szCs w:val="22"/>
        </w:rPr>
        <w:t xml:space="preserve"> </w:t>
      </w:r>
      <w:r w:rsidR="00DE1C3F" w:rsidRPr="00491184">
        <w:rPr>
          <w:rFonts w:cs="Myriad Pro"/>
          <w:color w:val="000000"/>
          <w:sz w:val="22"/>
          <w:szCs w:val="22"/>
        </w:rPr>
        <w:t>The NESA website features direct online, electronic registration/hotel reservations. Online registration/hotel reservation forms</w:t>
      </w:r>
      <w:r w:rsidR="00DE1C3F" w:rsidRPr="00491184">
        <w:rPr>
          <w:rFonts w:cs="Myriad Pro"/>
          <w:color w:val="000000"/>
          <w:sz w:val="22"/>
          <w:szCs w:val="22"/>
          <w:u w:val="single"/>
        </w:rPr>
        <w:t xml:space="preserve"> </w:t>
      </w:r>
      <w:r w:rsidR="00DE1C3F" w:rsidRPr="00491184">
        <w:rPr>
          <w:rFonts w:cs="Myriad Pro"/>
          <w:color w:val="000000"/>
          <w:sz w:val="22"/>
          <w:szCs w:val="22"/>
        </w:rPr>
        <w:t xml:space="preserve">must be submitted and registration fees must reach NESA by deadline </w:t>
      </w:r>
      <w:r w:rsidR="00DE1C3F" w:rsidRPr="00931FBC">
        <w:rPr>
          <w:rFonts w:cs="Myriad Pro"/>
          <w:b/>
          <w:color w:val="FF0000"/>
          <w:sz w:val="22"/>
          <w:szCs w:val="22"/>
        </w:rPr>
        <w:t>(</w:t>
      </w:r>
      <w:r w:rsidR="00DE1C3F" w:rsidRPr="00931FBC">
        <w:rPr>
          <w:rFonts w:cs="Myriad Pro"/>
          <w:b/>
          <w:bCs/>
          <w:color w:val="FF0000"/>
          <w:sz w:val="22"/>
          <w:szCs w:val="22"/>
          <w:u w:val="single"/>
        </w:rPr>
        <w:t xml:space="preserve">TBA </w:t>
      </w:r>
      <w:r w:rsidR="00DE1C3F" w:rsidRPr="00931FBC">
        <w:rPr>
          <w:rFonts w:cs="Myriad Pro"/>
          <w:b/>
          <w:color w:val="FF0000"/>
          <w:sz w:val="22"/>
          <w:szCs w:val="22"/>
        </w:rPr>
        <w:t>on website)</w:t>
      </w:r>
      <w:r w:rsidR="00DE1C3F" w:rsidRPr="00931FBC">
        <w:rPr>
          <w:rFonts w:cs="Myriad Pro"/>
          <w:b/>
          <w:sz w:val="22"/>
          <w:szCs w:val="22"/>
        </w:rPr>
        <w:t>.</w:t>
      </w:r>
      <w:r w:rsidR="00DE1C3F" w:rsidRPr="00491184">
        <w:rPr>
          <w:rFonts w:cs="Myriad Pro"/>
          <w:color w:val="000000"/>
          <w:sz w:val="22"/>
          <w:szCs w:val="22"/>
        </w:rPr>
        <w:t xml:space="preserve"> </w:t>
      </w:r>
    </w:p>
    <w:p w14:paraId="1971ED07" w14:textId="421A33C0" w:rsidR="00153772" w:rsidRDefault="00DE1C3F" w:rsidP="00B4700E">
      <w:pPr>
        <w:pStyle w:val="CM9"/>
        <w:ind w:right="522"/>
        <w:jc w:val="both"/>
        <w:rPr>
          <w:rFonts w:cs="Myriad Pro"/>
          <w:color w:val="000000"/>
          <w:sz w:val="22"/>
          <w:szCs w:val="22"/>
        </w:rPr>
      </w:pPr>
      <w:r w:rsidRPr="00491184">
        <w:rPr>
          <w:rFonts w:cs="Myriad Pro"/>
          <w:color w:val="000000"/>
          <w:sz w:val="22"/>
          <w:szCs w:val="22"/>
        </w:rPr>
        <w:t xml:space="preserve">If you intend to pay registration fees </w:t>
      </w:r>
      <w:r w:rsidR="0053734F" w:rsidRPr="00491184">
        <w:rPr>
          <w:rFonts w:cs="Myriad Pro"/>
          <w:color w:val="000000"/>
          <w:sz w:val="22"/>
          <w:szCs w:val="22"/>
        </w:rPr>
        <w:t>in person at the SEC</w:t>
      </w:r>
      <w:r w:rsidRPr="00491184">
        <w:rPr>
          <w:rFonts w:cs="Myriad Pro"/>
          <w:color w:val="000000"/>
          <w:sz w:val="22"/>
          <w:szCs w:val="22"/>
        </w:rPr>
        <w:t xml:space="preserve"> instead of </w:t>
      </w:r>
      <w:r w:rsidR="0053734F" w:rsidRPr="00491184">
        <w:rPr>
          <w:rFonts w:cs="Myriad Pro"/>
          <w:color w:val="000000"/>
          <w:sz w:val="22"/>
          <w:szCs w:val="22"/>
        </w:rPr>
        <w:t>on line</w:t>
      </w:r>
      <w:r w:rsidRPr="00491184">
        <w:rPr>
          <w:rFonts w:cs="Myriad Pro"/>
          <w:color w:val="000000"/>
          <w:sz w:val="22"/>
          <w:szCs w:val="22"/>
        </w:rPr>
        <w:t>, you must inform the NESA Center of this b</w:t>
      </w:r>
      <w:r w:rsidR="0053734F" w:rsidRPr="00491184">
        <w:rPr>
          <w:rFonts w:cs="Myriad Pro"/>
          <w:color w:val="000000"/>
          <w:sz w:val="22"/>
          <w:szCs w:val="22"/>
        </w:rPr>
        <w:t>efore the registration deadline</w:t>
      </w:r>
      <w:r w:rsidRPr="00491184">
        <w:rPr>
          <w:rFonts w:cs="Myriad Pro"/>
          <w:color w:val="000000"/>
          <w:sz w:val="22"/>
          <w:szCs w:val="22"/>
        </w:rPr>
        <w:t xml:space="preserve"> in order to avoid paying late registration fees. PAYPAL is now available. </w:t>
      </w:r>
    </w:p>
    <w:p w14:paraId="024026BE" w14:textId="77777777" w:rsidR="00216A8F" w:rsidRPr="00216A8F" w:rsidRDefault="00216A8F" w:rsidP="00B4700E">
      <w:pPr>
        <w:pStyle w:val="Default"/>
        <w:jc w:val="both"/>
      </w:pPr>
    </w:p>
    <w:p w14:paraId="626D9FB9" w14:textId="7ABC0819" w:rsidR="00DE1C3F" w:rsidRPr="00491184" w:rsidRDefault="00DE1C3F" w:rsidP="00B4700E">
      <w:pPr>
        <w:pStyle w:val="CM31"/>
        <w:spacing w:after="270" w:line="266" w:lineRule="atLeast"/>
        <w:jc w:val="both"/>
        <w:rPr>
          <w:rFonts w:cs="Myriad Pro"/>
          <w:color w:val="000000"/>
          <w:sz w:val="22"/>
          <w:szCs w:val="22"/>
        </w:rPr>
      </w:pPr>
      <w:r w:rsidRPr="00491184">
        <w:rPr>
          <w:rFonts w:cs="Myriad Pro"/>
          <w:color w:val="000000"/>
          <w:sz w:val="22"/>
          <w:szCs w:val="22"/>
        </w:rPr>
        <w:t>~Solicit a contribution from your school for the ‘Community Service Awards Charity Raffle’ organized by Teache</w:t>
      </w:r>
      <w:r w:rsidR="0053734F" w:rsidRPr="00491184">
        <w:rPr>
          <w:rFonts w:cs="Myriad Pro"/>
          <w:color w:val="000000"/>
          <w:sz w:val="22"/>
          <w:szCs w:val="22"/>
        </w:rPr>
        <w:t>r Reps at the spring conference</w:t>
      </w:r>
      <w:r w:rsidRPr="00491184">
        <w:rPr>
          <w:rFonts w:cs="Myriad Pro"/>
          <w:color w:val="000000"/>
          <w:sz w:val="22"/>
          <w:szCs w:val="22"/>
        </w:rPr>
        <w:t xml:space="preserve"> and bring this gift to the conference (minimum value of USD $75.00). NESA distributes funds collected at the raffle as “Community Service Awards” to community service projects at member schools. </w:t>
      </w:r>
      <w:r w:rsidR="001C46CC" w:rsidRPr="00491184">
        <w:rPr>
          <w:rFonts w:cs="Myriad Pro"/>
          <w:color w:val="000000"/>
          <w:sz w:val="22"/>
          <w:szCs w:val="22"/>
        </w:rPr>
        <w:t xml:space="preserve"> </w:t>
      </w:r>
    </w:p>
    <w:p w14:paraId="22955AFE" w14:textId="77777777" w:rsidR="00DE1C3F" w:rsidRPr="00491184" w:rsidRDefault="00DE1C3F" w:rsidP="00B4700E">
      <w:pPr>
        <w:pStyle w:val="CM31"/>
        <w:spacing w:after="270" w:line="266" w:lineRule="atLeast"/>
        <w:ind w:left="90"/>
        <w:jc w:val="both"/>
        <w:rPr>
          <w:rFonts w:cs="Myriad Pro"/>
          <w:color w:val="000000"/>
          <w:sz w:val="22"/>
          <w:szCs w:val="22"/>
        </w:rPr>
      </w:pPr>
      <w:r w:rsidRPr="00491184">
        <w:rPr>
          <w:rFonts w:cs="Myriad Pro"/>
          <w:color w:val="000000"/>
          <w:sz w:val="22"/>
          <w:szCs w:val="22"/>
        </w:rPr>
        <w:t xml:space="preserve">~Offer to be a ‘buddy’ to one of the conference specialists and keynoters—to welcome her/him upon arrival at the hotel; to introduce her/him at her/his first session; and to make sure that she/he has someone to sit with at the conference gala. </w:t>
      </w:r>
    </w:p>
    <w:p w14:paraId="578F383D" w14:textId="40B80AC1" w:rsidR="00E478D0" w:rsidRPr="00877757" w:rsidRDefault="00DE1C3F" w:rsidP="00877757">
      <w:pPr>
        <w:pStyle w:val="CM31"/>
        <w:spacing w:after="270" w:line="266" w:lineRule="atLeast"/>
        <w:ind w:left="90"/>
        <w:jc w:val="both"/>
        <w:rPr>
          <w:rFonts w:cs="Myriad Pro"/>
          <w:color w:val="000000"/>
          <w:sz w:val="22"/>
          <w:szCs w:val="22"/>
        </w:rPr>
      </w:pPr>
      <w:r w:rsidRPr="00491184">
        <w:rPr>
          <w:rFonts w:cs="Myriad Pro"/>
          <w:color w:val="000000"/>
          <w:sz w:val="22"/>
          <w:szCs w:val="22"/>
        </w:rPr>
        <w:t xml:space="preserve">~Specialist speaker handouts should be downloaded from the NESA website by each individual attending the conference. </w:t>
      </w:r>
      <w:r w:rsidRPr="00491184">
        <w:rPr>
          <w:rFonts w:cs="Myriad Pro"/>
          <w:b/>
          <w:bCs/>
          <w:color w:val="FF0000"/>
          <w:sz w:val="22"/>
          <w:szCs w:val="22"/>
          <w:u w:val="single"/>
        </w:rPr>
        <w:t>NOTE: Handouts will NOT be available at the conference</w:t>
      </w:r>
      <w:r w:rsidRPr="00491184">
        <w:rPr>
          <w:rFonts w:cs="Myriad Pro"/>
          <w:color w:val="000000"/>
          <w:sz w:val="22"/>
          <w:szCs w:val="22"/>
        </w:rPr>
        <w:t>. However, delegates may download and print handouts at the hotel’s busine</w:t>
      </w:r>
      <w:r w:rsidR="00877757">
        <w:rPr>
          <w:rFonts w:cs="Myriad Pro"/>
          <w:color w:val="000000"/>
          <w:sz w:val="22"/>
          <w:szCs w:val="22"/>
        </w:rPr>
        <w:t>ss center at their own expense.</w:t>
      </w:r>
    </w:p>
    <w:p w14:paraId="1AB74515" w14:textId="22DE5AAB" w:rsidR="00DE1C3F" w:rsidRPr="00491184" w:rsidRDefault="001C46CC" w:rsidP="00A91441">
      <w:pPr>
        <w:pStyle w:val="Heading2"/>
      </w:pPr>
      <w:bookmarkStart w:id="9" w:name="_Toc239218805"/>
      <w:r w:rsidRPr="00491184">
        <w:t>D</w:t>
      </w:r>
      <w:r w:rsidR="00F50FA4">
        <w:t>uring</w:t>
      </w:r>
      <w:r w:rsidRPr="00491184">
        <w:t xml:space="preserve"> </w:t>
      </w:r>
      <w:r w:rsidR="00F50FA4">
        <w:t xml:space="preserve">the </w:t>
      </w:r>
      <w:r w:rsidRPr="00491184">
        <w:t>S</w:t>
      </w:r>
      <w:r w:rsidR="00F50FA4">
        <w:t>pring</w:t>
      </w:r>
      <w:r w:rsidRPr="00491184">
        <w:t xml:space="preserve"> E</w:t>
      </w:r>
      <w:r w:rsidR="00F50FA4">
        <w:t>ducators Conference</w:t>
      </w:r>
      <w:r w:rsidRPr="00491184">
        <w:t xml:space="preserve"> (SEC):</w:t>
      </w:r>
      <w:bookmarkEnd w:id="9"/>
    </w:p>
    <w:p w14:paraId="03E1F739" w14:textId="5808B724" w:rsidR="00DE1C3F" w:rsidRPr="00491184" w:rsidRDefault="00DE1C3F" w:rsidP="00B4700E">
      <w:pPr>
        <w:pStyle w:val="CM31"/>
        <w:spacing w:after="270" w:line="266" w:lineRule="atLeast"/>
        <w:ind w:left="90"/>
        <w:jc w:val="both"/>
        <w:rPr>
          <w:rFonts w:cs="Myriad Pro"/>
          <w:color w:val="000000"/>
          <w:sz w:val="22"/>
          <w:szCs w:val="22"/>
        </w:rPr>
      </w:pPr>
      <w:r w:rsidRPr="00491184">
        <w:rPr>
          <w:rFonts w:cs="Myriad Pro"/>
          <w:color w:val="000000"/>
          <w:sz w:val="22"/>
          <w:szCs w:val="22"/>
        </w:rPr>
        <w:t xml:space="preserve">~If possible, arrive one day before your delegation to attend the pre-conference meeting for Teacher Reps on </w:t>
      </w:r>
      <w:r w:rsidRPr="00491184">
        <w:rPr>
          <w:rFonts w:cs="Myriad Pro"/>
          <w:b/>
          <w:bCs/>
          <w:color w:val="000000"/>
          <w:sz w:val="22"/>
          <w:szCs w:val="22"/>
        </w:rPr>
        <w:t xml:space="preserve">Thursday, April </w:t>
      </w:r>
      <w:r w:rsidR="00DA7D6F" w:rsidRPr="00491184">
        <w:rPr>
          <w:rFonts w:cs="Myriad Pro"/>
          <w:b/>
          <w:bCs/>
          <w:color w:val="000000"/>
          <w:sz w:val="22"/>
          <w:szCs w:val="22"/>
        </w:rPr>
        <w:t>3</w:t>
      </w:r>
      <w:r w:rsidRPr="00491184">
        <w:rPr>
          <w:rFonts w:cs="Myriad Pro"/>
          <w:b/>
          <w:bCs/>
          <w:color w:val="000000"/>
          <w:sz w:val="22"/>
          <w:szCs w:val="22"/>
        </w:rPr>
        <w:t xml:space="preserve"> </w:t>
      </w:r>
      <w:r w:rsidRPr="00491184">
        <w:rPr>
          <w:rFonts w:cs="Myriad Pro"/>
          <w:color w:val="000000"/>
          <w:sz w:val="22"/>
          <w:szCs w:val="22"/>
        </w:rPr>
        <w:t xml:space="preserve">in the late afternoon to discuss final </w:t>
      </w:r>
      <w:r w:rsidRPr="00F94105">
        <w:rPr>
          <w:rFonts w:cs="Myriad Pro"/>
          <w:color w:val="000000"/>
          <w:sz w:val="22"/>
          <w:szCs w:val="22"/>
        </w:rPr>
        <w:t>conference arrangements</w:t>
      </w:r>
      <w:r w:rsidR="00F84765">
        <w:rPr>
          <w:rFonts w:cs="Myriad Pro"/>
          <w:color w:val="000000"/>
          <w:sz w:val="22"/>
          <w:szCs w:val="22"/>
        </w:rPr>
        <w:t xml:space="preserve"> and assist the NESA staff</w:t>
      </w:r>
      <w:r w:rsidR="00F94105">
        <w:rPr>
          <w:rFonts w:cs="Myriad Pro"/>
          <w:color w:val="000000"/>
          <w:sz w:val="22"/>
          <w:szCs w:val="22"/>
        </w:rPr>
        <w:t xml:space="preserve"> </w:t>
      </w:r>
      <w:r w:rsidR="00E478D0">
        <w:rPr>
          <w:rFonts w:cs="Myriad Pro"/>
          <w:color w:val="000000"/>
          <w:sz w:val="22"/>
          <w:szCs w:val="22"/>
        </w:rPr>
        <w:t xml:space="preserve">if and </w:t>
      </w:r>
      <w:r w:rsidR="00F94105">
        <w:rPr>
          <w:rFonts w:cs="Myriad Pro"/>
          <w:color w:val="000000"/>
          <w:sz w:val="22"/>
          <w:szCs w:val="22"/>
        </w:rPr>
        <w:t xml:space="preserve">when needed. </w:t>
      </w:r>
      <w:r w:rsidR="00A91E79">
        <w:rPr>
          <w:rFonts w:cs="Myriad Pro"/>
          <w:color w:val="000000"/>
          <w:sz w:val="22"/>
          <w:szCs w:val="22"/>
        </w:rPr>
        <w:t xml:space="preserve"> </w:t>
      </w:r>
    </w:p>
    <w:p w14:paraId="0ED5E8DA" w14:textId="4FC001F9" w:rsidR="00DE1C3F" w:rsidRPr="00491184" w:rsidRDefault="00DE1C3F" w:rsidP="00B4700E">
      <w:pPr>
        <w:pStyle w:val="CM31"/>
        <w:spacing w:after="270" w:line="266" w:lineRule="atLeast"/>
        <w:jc w:val="both"/>
        <w:rPr>
          <w:rFonts w:cs="Myriad Pro"/>
          <w:color w:val="000000"/>
          <w:sz w:val="22"/>
          <w:szCs w:val="22"/>
        </w:rPr>
      </w:pPr>
      <w:r w:rsidRPr="00491184">
        <w:rPr>
          <w:rFonts w:cs="Myriad Pro"/>
          <w:color w:val="000000"/>
          <w:sz w:val="22"/>
          <w:szCs w:val="22"/>
        </w:rPr>
        <w:t xml:space="preserve">~Regularly check in with the NESA desk during the conference to act as a liaison (i.e. to </w:t>
      </w:r>
      <w:r w:rsidR="003E6107">
        <w:rPr>
          <w:rFonts w:cs="Myriad Pro"/>
          <w:color w:val="000000"/>
          <w:sz w:val="22"/>
          <w:szCs w:val="22"/>
        </w:rPr>
        <w:t>pass on messages and other info</w:t>
      </w:r>
      <w:r w:rsidRPr="00491184">
        <w:rPr>
          <w:rFonts w:cs="Myriad Pro"/>
          <w:color w:val="000000"/>
          <w:sz w:val="22"/>
          <w:szCs w:val="22"/>
        </w:rPr>
        <w:t>)</w:t>
      </w:r>
      <w:r w:rsidR="003E6107">
        <w:rPr>
          <w:rFonts w:cs="Myriad Pro"/>
          <w:color w:val="000000"/>
          <w:sz w:val="22"/>
          <w:szCs w:val="22"/>
        </w:rPr>
        <w:t xml:space="preserve">. </w:t>
      </w:r>
    </w:p>
    <w:p w14:paraId="54AF40A0" w14:textId="5B5CF97F" w:rsidR="00DE1C3F" w:rsidRPr="00491184" w:rsidRDefault="00DE1C3F" w:rsidP="00B4700E">
      <w:pPr>
        <w:pStyle w:val="CM8"/>
        <w:ind w:left="90"/>
        <w:jc w:val="both"/>
        <w:rPr>
          <w:rFonts w:cs="Myriad Pro"/>
          <w:color w:val="000000"/>
          <w:sz w:val="22"/>
          <w:szCs w:val="22"/>
        </w:rPr>
      </w:pPr>
      <w:r w:rsidRPr="00491184">
        <w:rPr>
          <w:rFonts w:cs="Myriad Pro"/>
          <w:color w:val="000000"/>
          <w:sz w:val="22"/>
          <w:szCs w:val="22"/>
        </w:rPr>
        <w:t>~Organize “Buddies” to assist your te</w:t>
      </w:r>
      <w:r w:rsidR="001C46CC" w:rsidRPr="00491184">
        <w:rPr>
          <w:rFonts w:cs="Myriad Pro"/>
          <w:color w:val="000000"/>
          <w:sz w:val="22"/>
          <w:szCs w:val="22"/>
        </w:rPr>
        <w:t xml:space="preserve">acher workshop presenters with room arrangements, a/v arrangements, distribution/collection of evaluation forms, etc.  (NB: </w:t>
      </w:r>
      <w:r w:rsidR="001C46CC" w:rsidRPr="00491184">
        <w:rPr>
          <w:rFonts w:cs="Myriad Pro"/>
          <w:iCs/>
          <w:color w:val="000000"/>
          <w:sz w:val="22"/>
          <w:szCs w:val="22"/>
        </w:rPr>
        <w:t>Workshop evaluations</w:t>
      </w:r>
      <w:r w:rsidRPr="00491184">
        <w:rPr>
          <w:rFonts w:cs="Myriad Pro"/>
          <w:color w:val="000000"/>
          <w:sz w:val="22"/>
          <w:szCs w:val="22"/>
        </w:rPr>
        <w:t>: Teacher Reps are responsibl</w:t>
      </w:r>
      <w:r w:rsidR="001C46CC" w:rsidRPr="00491184">
        <w:rPr>
          <w:rFonts w:cs="Myriad Pro"/>
          <w:color w:val="000000"/>
          <w:sz w:val="22"/>
          <w:szCs w:val="22"/>
        </w:rPr>
        <w:t xml:space="preserve">e for photocopying, distributing and collecting of </w:t>
      </w:r>
      <w:r w:rsidRPr="00491184">
        <w:rPr>
          <w:rFonts w:cs="Myriad Pro"/>
          <w:color w:val="000000"/>
          <w:sz w:val="22"/>
          <w:szCs w:val="22"/>
        </w:rPr>
        <w:t xml:space="preserve">workshop evaluations for presenters from their school. Evaluation forms will be </w:t>
      </w:r>
      <w:r w:rsidR="001C46CC" w:rsidRPr="00491184">
        <w:rPr>
          <w:rFonts w:cs="Myriad Pro"/>
          <w:color w:val="000000"/>
          <w:sz w:val="22"/>
          <w:szCs w:val="22"/>
        </w:rPr>
        <w:t xml:space="preserve">given to and then </w:t>
      </w:r>
      <w:r w:rsidRPr="00491184">
        <w:rPr>
          <w:rFonts w:cs="Myriad Pro"/>
          <w:color w:val="000000"/>
          <w:sz w:val="22"/>
          <w:szCs w:val="22"/>
        </w:rPr>
        <w:t xml:space="preserve">collected by the presenter’s “buddy”, who will give them directly to the </w:t>
      </w:r>
      <w:r w:rsidR="001C46CC" w:rsidRPr="00491184">
        <w:rPr>
          <w:rFonts w:cs="Myriad Pro"/>
          <w:color w:val="000000"/>
          <w:sz w:val="22"/>
          <w:szCs w:val="22"/>
        </w:rPr>
        <w:t>NESA Rep. Reps should</w:t>
      </w:r>
      <w:r w:rsidRPr="00491184">
        <w:rPr>
          <w:rFonts w:cs="Myriad Pro"/>
          <w:color w:val="000000"/>
          <w:sz w:val="22"/>
          <w:szCs w:val="22"/>
        </w:rPr>
        <w:t xml:space="preserve"> review the evaluations</w:t>
      </w:r>
      <w:r w:rsidR="001C46CC" w:rsidRPr="00491184">
        <w:rPr>
          <w:rFonts w:cs="Myriad Pro"/>
          <w:color w:val="000000"/>
          <w:sz w:val="22"/>
          <w:szCs w:val="22"/>
        </w:rPr>
        <w:t xml:space="preserve">—to </w:t>
      </w:r>
      <w:r w:rsidR="00A8739F" w:rsidRPr="00491184">
        <w:rPr>
          <w:rFonts w:cs="Myriad Pro"/>
          <w:color w:val="000000"/>
          <w:sz w:val="22"/>
          <w:szCs w:val="22"/>
        </w:rPr>
        <w:t>screen out inappropriate</w:t>
      </w:r>
      <w:r w:rsidR="001C46CC" w:rsidRPr="00491184">
        <w:rPr>
          <w:rFonts w:cs="Myriad Pro"/>
          <w:color w:val="000000"/>
          <w:sz w:val="22"/>
          <w:szCs w:val="22"/>
        </w:rPr>
        <w:t>/unhelpful</w:t>
      </w:r>
      <w:r w:rsidR="00A8739F" w:rsidRPr="00491184">
        <w:rPr>
          <w:rFonts w:cs="Myriad Pro"/>
          <w:color w:val="000000"/>
          <w:sz w:val="22"/>
          <w:szCs w:val="22"/>
        </w:rPr>
        <w:t xml:space="preserve"> </w:t>
      </w:r>
      <w:r w:rsidR="001C46CC" w:rsidRPr="00491184">
        <w:rPr>
          <w:rFonts w:cs="Myriad Pro"/>
          <w:color w:val="000000"/>
          <w:sz w:val="22"/>
          <w:szCs w:val="22"/>
        </w:rPr>
        <w:t>comments---and then share them with the presenter.</w:t>
      </w:r>
      <w:r w:rsidR="00FB7CB3" w:rsidRPr="00491184">
        <w:rPr>
          <w:rFonts w:cs="Myriad Pro"/>
          <w:color w:val="000000"/>
          <w:sz w:val="22"/>
          <w:szCs w:val="22"/>
        </w:rPr>
        <w:t xml:space="preserve"> </w:t>
      </w:r>
    </w:p>
    <w:p w14:paraId="79106391" w14:textId="77777777" w:rsidR="00A96525" w:rsidRPr="00491184" w:rsidRDefault="00A96525" w:rsidP="00B4700E">
      <w:pPr>
        <w:pStyle w:val="Default"/>
        <w:jc w:val="both"/>
      </w:pPr>
    </w:p>
    <w:p w14:paraId="4C89DE06" w14:textId="69E457F0" w:rsidR="00DE1C3F" w:rsidRPr="00491184" w:rsidRDefault="00DE1C3F" w:rsidP="00B4700E">
      <w:pPr>
        <w:pStyle w:val="CM31"/>
        <w:spacing w:after="270" w:line="266" w:lineRule="atLeast"/>
        <w:jc w:val="both"/>
        <w:rPr>
          <w:rFonts w:cs="Myriad Pro"/>
          <w:color w:val="000000"/>
          <w:sz w:val="22"/>
          <w:szCs w:val="22"/>
        </w:rPr>
      </w:pPr>
      <w:r w:rsidRPr="00491184">
        <w:rPr>
          <w:rFonts w:cs="Myriad Pro"/>
          <w:color w:val="000000"/>
          <w:sz w:val="22"/>
          <w:szCs w:val="22"/>
        </w:rPr>
        <w:t>~</w:t>
      </w:r>
      <w:r w:rsidR="001C46CC" w:rsidRPr="00491184">
        <w:rPr>
          <w:rFonts w:cs="Myriad Pro"/>
          <w:color w:val="000000"/>
          <w:sz w:val="22"/>
          <w:szCs w:val="22"/>
        </w:rPr>
        <w:t xml:space="preserve">With the other Teacher Reps, </w:t>
      </w:r>
      <w:r w:rsidRPr="00491184">
        <w:rPr>
          <w:rFonts w:cs="Myriad Pro"/>
          <w:color w:val="000000"/>
          <w:sz w:val="22"/>
          <w:szCs w:val="22"/>
        </w:rPr>
        <w:t xml:space="preserve">coordinate the ‘Charity Raffle’ (displaying the gifts, selling raffle tickets, publishing the results) during the conference, and at the Saturday evening gala. </w:t>
      </w:r>
    </w:p>
    <w:p w14:paraId="6017730E" w14:textId="2BD1D54A" w:rsidR="00DE1C3F" w:rsidRPr="00491184" w:rsidRDefault="00DE1C3F" w:rsidP="00B4700E">
      <w:pPr>
        <w:pStyle w:val="CM30"/>
        <w:spacing w:after="197" w:line="266" w:lineRule="atLeast"/>
        <w:jc w:val="both"/>
        <w:rPr>
          <w:rFonts w:cs="Myriad Pro"/>
          <w:color w:val="000000"/>
          <w:sz w:val="22"/>
          <w:szCs w:val="22"/>
        </w:rPr>
      </w:pPr>
      <w:r w:rsidRPr="00491184">
        <w:rPr>
          <w:rFonts w:cs="Myriad Pro"/>
          <w:color w:val="000000"/>
          <w:sz w:val="22"/>
          <w:szCs w:val="22"/>
        </w:rPr>
        <w:t>~Network with your delegation to ensure airline reconfirmation, transfers to the airport upon checkout</w:t>
      </w:r>
      <w:r w:rsidR="00391A42">
        <w:rPr>
          <w:rFonts w:cs="Myriad Pro"/>
          <w:color w:val="000000"/>
          <w:sz w:val="22"/>
          <w:szCs w:val="22"/>
        </w:rPr>
        <w:t>. (</w:t>
      </w:r>
      <w:r w:rsidR="00391A42" w:rsidRPr="00F94105">
        <w:rPr>
          <w:rFonts w:cs="Myriad Pro"/>
          <w:color w:val="000000"/>
          <w:sz w:val="22"/>
          <w:szCs w:val="22"/>
        </w:rPr>
        <w:t>T</w:t>
      </w:r>
      <w:r w:rsidRPr="00491184">
        <w:rPr>
          <w:rFonts w:cs="Myriad Pro"/>
          <w:color w:val="000000"/>
          <w:sz w:val="22"/>
          <w:szCs w:val="22"/>
        </w:rPr>
        <w:t xml:space="preserve">ransfers are not provided by NESA, but you can arrange transfers directly with the NESA travel agent). </w:t>
      </w:r>
    </w:p>
    <w:p w14:paraId="7EA5C8FB" w14:textId="1B2D7B2B" w:rsidR="00DE1C3F" w:rsidRDefault="00F50FA4" w:rsidP="00A91441">
      <w:pPr>
        <w:pStyle w:val="Heading2"/>
      </w:pPr>
      <w:bookmarkStart w:id="10" w:name="_Toc239218806"/>
      <w:r>
        <w:t>After the Spring Educators Conference</w:t>
      </w:r>
      <w:r w:rsidR="001C46CC" w:rsidRPr="00491184">
        <w:t xml:space="preserve"> (SEC):</w:t>
      </w:r>
      <w:bookmarkEnd w:id="10"/>
    </w:p>
    <w:p w14:paraId="652C9573" w14:textId="4B0371FE" w:rsidR="00E478D0" w:rsidRDefault="00E478D0" w:rsidP="00B4700E">
      <w:pPr>
        <w:pStyle w:val="CM30"/>
        <w:spacing w:after="197" w:line="266" w:lineRule="atLeast"/>
        <w:jc w:val="both"/>
        <w:rPr>
          <w:rFonts w:cs="Myriad Pro"/>
          <w:color w:val="000000"/>
          <w:sz w:val="22"/>
          <w:szCs w:val="22"/>
        </w:rPr>
      </w:pPr>
      <w:r>
        <w:rPr>
          <w:rFonts w:cs="Myriad Pro"/>
          <w:color w:val="000000"/>
          <w:sz w:val="22"/>
          <w:szCs w:val="22"/>
        </w:rPr>
        <w:t xml:space="preserve">~Certificates of Participation will be available online </w:t>
      </w:r>
      <w:r w:rsidR="00F84765">
        <w:rPr>
          <w:rFonts w:cs="Myriad Pro"/>
          <w:color w:val="000000"/>
          <w:sz w:val="22"/>
          <w:szCs w:val="22"/>
        </w:rPr>
        <w:t>one week after</w:t>
      </w:r>
      <w:r>
        <w:rPr>
          <w:rFonts w:cs="Myriad Pro"/>
          <w:color w:val="000000"/>
          <w:sz w:val="22"/>
          <w:szCs w:val="22"/>
        </w:rPr>
        <w:t xml:space="preserve"> the conference/institute. </w:t>
      </w:r>
      <w:r w:rsidR="00445C2E">
        <w:rPr>
          <w:rFonts w:cs="Myriad Pro"/>
          <w:color w:val="000000"/>
          <w:sz w:val="22"/>
          <w:szCs w:val="22"/>
        </w:rPr>
        <w:t xml:space="preserve">Please check the </w:t>
      </w:r>
      <w:r w:rsidR="0095022B">
        <w:rPr>
          <w:rFonts w:cs="Myriad Pro"/>
          <w:color w:val="000000"/>
          <w:sz w:val="22"/>
          <w:szCs w:val="22"/>
        </w:rPr>
        <w:t xml:space="preserve">NESA website under the conference/institute you attended. </w:t>
      </w:r>
    </w:p>
    <w:p w14:paraId="3D056B80" w14:textId="5820AD49" w:rsidR="00E478D0" w:rsidRPr="00E478D0" w:rsidRDefault="00E478D0" w:rsidP="00E478D0">
      <w:pPr>
        <w:widowControl w:val="0"/>
        <w:autoSpaceDE w:val="0"/>
        <w:autoSpaceDN w:val="0"/>
        <w:adjustRightInd w:val="0"/>
        <w:rPr>
          <w:rFonts w:ascii="Myriad Pro" w:hAnsi="Myriad Pro" w:cs="Myriad Pro"/>
          <w:sz w:val="22"/>
          <w:szCs w:val="22"/>
        </w:rPr>
      </w:pPr>
      <w:r w:rsidRPr="00E478D0">
        <w:rPr>
          <w:rFonts w:ascii="Myriad Pro" w:hAnsi="Myriad Pro" w:cs="Myriad Pro"/>
          <w:color w:val="000000"/>
          <w:sz w:val="22"/>
          <w:szCs w:val="22"/>
        </w:rPr>
        <w:t xml:space="preserve">~ Graduate Credit: </w:t>
      </w:r>
      <w:r w:rsidRPr="00E478D0">
        <w:rPr>
          <w:rFonts w:ascii="Myriad Pro" w:hAnsi="Myriad Pro" w:cs="Myriad Pro"/>
          <w:sz w:val="22"/>
          <w:szCs w:val="22"/>
        </w:rPr>
        <w:t xml:space="preserve">educators attending the conferences and institutes have the opportunity to obtain one, two or three semester graduate credits from Buffalo State, State University of NEW York (SUNY). For more information, please </w:t>
      </w:r>
      <w:r w:rsidR="00F03B38">
        <w:rPr>
          <w:rFonts w:ascii="Myriad Pro" w:hAnsi="Myriad Pro" w:cs="Myriad Pro"/>
          <w:sz w:val="22"/>
          <w:szCs w:val="22"/>
        </w:rPr>
        <w:t xml:space="preserve">click on the “GRADUATE CREDIT” tab on the web page of the conference/institute you will be attending. </w:t>
      </w:r>
    </w:p>
    <w:p w14:paraId="391C50C7" w14:textId="3A8DB340" w:rsidR="00DE1C3F" w:rsidRPr="00491184" w:rsidRDefault="00E478D0" w:rsidP="00B4700E">
      <w:pPr>
        <w:pStyle w:val="CM30"/>
        <w:spacing w:after="197" w:line="266" w:lineRule="atLeast"/>
        <w:jc w:val="both"/>
        <w:rPr>
          <w:rFonts w:cs="Myriad Pro"/>
          <w:color w:val="000000"/>
          <w:sz w:val="22"/>
          <w:szCs w:val="22"/>
        </w:rPr>
      </w:pPr>
      <w:r w:rsidRPr="00E478D0">
        <w:rPr>
          <w:rFonts w:cs="Myriad Pro"/>
          <w:color w:val="000000"/>
          <w:sz w:val="22"/>
          <w:szCs w:val="22"/>
        </w:rPr>
        <w:br/>
      </w:r>
      <w:r w:rsidR="00DE1C3F" w:rsidRPr="00491184">
        <w:rPr>
          <w:rFonts w:cs="Myriad Pro"/>
          <w:color w:val="000000"/>
          <w:sz w:val="22"/>
          <w:szCs w:val="22"/>
        </w:rPr>
        <w:t>~</w:t>
      </w:r>
      <w:r w:rsidR="001C46CC" w:rsidRPr="00491184">
        <w:rPr>
          <w:rFonts w:cs="Myriad Pro"/>
          <w:color w:val="000000"/>
          <w:sz w:val="22"/>
          <w:szCs w:val="22"/>
        </w:rPr>
        <w:t xml:space="preserve">By April </w:t>
      </w:r>
      <w:r w:rsidR="00F94105">
        <w:rPr>
          <w:rFonts w:cs="Myriad Pro"/>
          <w:color w:val="000000"/>
          <w:sz w:val="22"/>
          <w:szCs w:val="22"/>
        </w:rPr>
        <w:t>10</w:t>
      </w:r>
      <w:r w:rsidR="001C46CC" w:rsidRPr="00491184">
        <w:rPr>
          <w:rFonts w:cs="Myriad Pro"/>
          <w:color w:val="000000"/>
          <w:sz w:val="22"/>
          <w:szCs w:val="22"/>
        </w:rPr>
        <w:t>, s</w:t>
      </w:r>
      <w:r w:rsidR="00DE1C3F" w:rsidRPr="00491184">
        <w:rPr>
          <w:rFonts w:cs="Myriad Pro"/>
          <w:color w:val="000000"/>
          <w:sz w:val="22"/>
          <w:szCs w:val="22"/>
        </w:rPr>
        <w:t xml:space="preserve">end in a “blurb” or “vignette” for NESA NEWS describing general impressions about the conference, or about a special experience, event or speaker. Photos are welcome too! These will be posted on our photo gallery on the NESA website. </w:t>
      </w:r>
    </w:p>
    <w:p w14:paraId="0E53A50F" w14:textId="77777777" w:rsidR="00DE1C3F" w:rsidRPr="00491184" w:rsidRDefault="00DE1C3F" w:rsidP="00B4700E">
      <w:pPr>
        <w:pStyle w:val="CM31"/>
        <w:spacing w:after="270" w:line="266" w:lineRule="atLeast"/>
        <w:jc w:val="both"/>
        <w:rPr>
          <w:rFonts w:cs="Myriad Pro"/>
          <w:color w:val="000000"/>
          <w:sz w:val="22"/>
          <w:szCs w:val="22"/>
        </w:rPr>
      </w:pPr>
      <w:r w:rsidRPr="00491184">
        <w:rPr>
          <w:rFonts w:cs="Myriad Pro"/>
          <w:color w:val="000000"/>
          <w:sz w:val="22"/>
          <w:szCs w:val="22"/>
        </w:rPr>
        <w:t xml:space="preserve">~ Prepare an orientation packet for next year’s Teacher Rep (if your term expires). </w:t>
      </w:r>
    </w:p>
    <w:p w14:paraId="39EFDDDB" w14:textId="1AD8D6A5" w:rsidR="00DE1C3F" w:rsidRPr="00491184" w:rsidRDefault="00DE1C3F" w:rsidP="00B4700E">
      <w:pPr>
        <w:pStyle w:val="CM4"/>
        <w:jc w:val="both"/>
        <w:rPr>
          <w:rFonts w:cs="Myriad Pro"/>
          <w:color w:val="000000"/>
          <w:sz w:val="22"/>
          <w:szCs w:val="22"/>
        </w:rPr>
      </w:pPr>
      <w:r w:rsidRPr="00491184">
        <w:rPr>
          <w:rFonts w:cs="Myriad Pro"/>
          <w:color w:val="000000"/>
          <w:sz w:val="22"/>
          <w:szCs w:val="22"/>
        </w:rPr>
        <w:t>~Inform Anne Marie (</w:t>
      </w:r>
      <w:hyperlink r:id="rId12" w:history="1">
        <w:r w:rsidR="00A8739F" w:rsidRPr="00491184">
          <w:rPr>
            <w:rStyle w:val="Hyperlink"/>
            <w:rFonts w:cs="Myriad Pro"/>
            <w:b/>
            <w:bCs/>
            <w:sz w:val="22"/>
            <w:szCs w:val="22"/>
          </w:rPr>
          <w:t>annemarie@nesaceter.org</w:t>
        </w:r>
      </w:hyperlink>
      <w:r w:rsidR="00A8739F" w:rsidRPr="00491184">
        <w:rPr>
          <w:rFonts w:cs="Myriad Pro"/>
          <w:color w:val="000000"/>
          <w:sz w:val="22"/>
          <w:szCs w:val="22"/>
        </w:rPr>
        <w:t xml:space="preserve">), </w:t>
      </w:r>
      <w:r w:rsidRPr="00491184">
        <w:rPr>
          <w:rFonts w:cs="Myriad Pro"/>
          <w:color w:val="000000"/>
          <w:sz w:val="22"/>
          <w:szCs w:val="22"/>
        </w:rPr>
        <w:t xml:space="preserve">before the end of the school year of the name and email of the new Teacher Rep from your school for the following year. </w:t>
      </w:r>
    </w:p>
    <w:p w14:paraId="380C75D3" w14:textId="3DD85CB2" w:rsidR="00153772" w:rsidRPr="00491184" w:rsidRDefault="00153772" w:rsidP="00B4700E">
      <w:pPr>
        <w:pStyle w:val="Default"/>
        <w:jc w:val="both"/>
        <w:rPr>
          <w:b/>
          <w:color w:val="3366FF"/>
          <w:sz w:val="28"/>
          <w:szCs w:val="28"/>
        </w:rPr>
      </w:pPr>
    </w:p>
    <w:p w14:paraId="2E03BBE5" w14:textId="77777777" w:rsidR="0092600F" w:rsidRDefault="0092600F" w:rsidP="00B4700E">
      <w:pPr>
        <w:pStyle w:val="Default"/>
        <w:jc w:val="both"/>
        <w:rPr>
          <w:b/>
          <w:color w:val="3366FF"/>
          <w:sz w:val="22"/>
          <w:szCs w:val="22"/>
          <w:u w:val="single"/>
        </w:rPr>
      </w:pPr>
    </w:p>
    <w:p w14:paraId="78FE53AC" w14:textId="77777777" w:rsidR="00934F23" w:rsidRDefault="00934F23" w:rsidP="00B4700E">
      <w:pPr>
        <w:pStyle w:val="Default"/>
        <w:jc w:val="both"/>
        <w:rPr>
          <w:b/>
          <w:color w:val="3366FF"/>
          <w:sz w:val="22"/>
          <w:szCs w:val="22"/>
          <w:u w:val="single"/>
        </w:rPr>
      </w:pPr>
    </w:p>
    <w:p w14:paraId="4FDCDE2D" w14:textId="77777777" w:rsidR="00934F23" w:rsidRDefault="00934F23" w:rsidP="00B4700E">
      <w:pPr>
        <w:pStyle w:val="Default"/>
        <w:jc w:val="both"/>
        <w:rPr>
          <w:b/>
          <w:color w:val="3366FF"/>
          <w:sz w:val="22"/>
          <w:szCs w:val="22"/>
          <w:u w:val="single"/>
        </w:rPr>
      </w:pPr>
    </w:p>
    <w:p w14:paraId="67444561" w14:textId="77777777" w:rsidR="00934F23" w:rsidRDefault="00934F23" w:rsidP="00B4700E">
      <w:pPr>
        <w:pStyle w:val="Default"/>
        <w:jc w:val="both"/>
        <w:rPr>
          <w:b/>
          <w:color w:val="3366FF"/>
          <w:sz w:val="22"/>
          <w:szCs w:val="22"/>
          <w:u w:val="single"/>
        </w:rPr>
      </w:pPr>
    </w:p>
    <w:p w14:paraId="69460600" w14:textId="77777777" w:rsidR="00934F23" w:rsidRPr="00491184" w:rsidRDefault="00934F23" w:rsidP="00934F23">
      <w:pPr>
        <w:pStyle w:val="Heading1"/>
      </w:pPr>
      <w:bookmarkStart w:id="11" w:name="_Toc239218807"/>
      <w:r w:rsidRPr="00491184">
        <w:t>DATES &amp; DEADLINES 2013-2014</w:t>
      </w:r>
      <w:bookmarkEnd w:id="11"/>
      <w:r w:rsidRPr="00491184">
        <w:t xml:space="preserve"> </w:t>
      </w:r>
    </w:p>
    <w:p w14:paraId="41267CB2" w14:textId="77777777" w:rsidR="00934F23" w:rsidRDefault="00934F23" w:rsidP="00B4700E">
      <w:pPr>
        <w:pStyle w:val="Default"/>
        <w:jc w:val="both"/>
        <w:rPr>
          <w:b/>
          <w:color w:val="3366FF"/>
          <w:sz w:val="22"/>
          <w:szCs w:val="22"/>
          <w:u w:val="single"/>
        </w:rPr>
      </w:pPr>
    </w:p>
    <w:p w14:paraId="6901E188" w14:textId="77777777" w:rsidR="003E1BD7" w:rsidRPr="00491184" w:rsidRDefault="003E1BD7" w:rsidP="00B4700E">
      <w:pPr>
        <w:pStyle w:val="Default"/>
        <w:jc w:val="both"/>
        <w:rPr>
          <w:b/>
          <w:color w:val="3366FF"/>
          <w:sz w:val="22"/>
          <w:szCs w:val="22"/>
          <w:u w:val="single"/>
        </w:rPr>
      </w:pPr>
      <w:r w:rsidRPr="00491184">
        <w:rPr>
          <w:b/>
          <w:color w:val="3366FF"/>
          <w:sz w:val="22"/>
          <w:szCs w:val="22"/>
          <w:u w:val="single"/>
        </w:rPr>
        <w:t>2013</w:t>
      </w:r>
    </w:p>
    <w:p w14:paraId="60372BF6" w14:textId="77777777" w:rsidR="00D6179C" w:rsidRPr="00491184" w:rsidRDefault="003E1BD7" w:rsidP="00B4700E">
      <w:pPr>
        <w:pStyle w:val="CM33"/>
        <w:spacing w:after="62" w:line="408" w:lineRule="atLeast"/>
        <w:jc w:val="both"/>
        <w:rPr>
          <w:rFonts w:cs="Myriad Pro"/>
          <w:color w:val="000000"/>
          <w:sz w:val="22"/>
          <w:szCs w:val="22"/>
        </w:rPr>
      </w:pPr>
      <w:r w:rsidRPr="00491184">
        <w:rPr>
          <w:rFonts w:cs="Myriad Pro"/>
          <w:color w:val="000000"/>
          <w:sz w:val="22"/>
          <w:szCs w:val="22"/>
        </w:rPr>
        <w:t xml:space="preserve">MID-AUGUST: Receipt of fall issue of “NESA News and poster featuring NESA’S two conferences and two institutes. </w:t>
      </w:r>
    </w:p>
    <w:p w14:paraId="603B8E8B" w14:textId="77777777" w:rsidR="00D6179C" w:rsidRPr="00491184" w:rsidRDefault="003E1BD7" w:rsidP="00B4700E">
      <w:pPr>
        <w:pStyle w:val="CM33"/>
        <w:spacing w:after="62" w:line="408" w:lineRule="atLeast"/>
        <w:jc w:val="both"/>
        <w:rPr>
          <w:rFonts w:cs="Myriad Pro"/>
          <w:color w:val="000000"/>
          <w:sz w:val="22"/>
          <w:szCs w:val="22"/>
        </w:rPr>
      </w:pPr>
      <w:r w:rsidRPr="00491184">
        <w:rPr>
          <w:rFonts w:cs="Myriad Pro"/>
          <w:color w:val="000000"/>
          <w:sz w:val="22"/>
          <w:szCs w:val="22"/>
        </w:rPr>
        <w:t xml:space="preserve">SEPTEMBER 13-14: Teacher Rep Meeting — Dubai, UAE </w:t>
      </w:r>
    </w:p>
    <w:p w14:paraId="279D7FC6" w14:textId="26DC5FB3" w:rsidR="00D6179C" w:rsidRPr="00491184" w:rsidRDefault="00D6179C" w:rsidP="00B4700E">
      <w:pPr>
        <w:pStyle w:val="CM33"/>
        <w:spacing w:after="62" w:line="408" w:lineRule="atLeast"/>
        <w:jc w:val="both"/>
        <w:rPr>
          <w:rFonts w:cs="Myriad Pro"/>
          <w:color w:val="000000"/>
          <w:sz w:val="22"/>
          <w:szCs w:val="22"/>
        </w:rPr>
      </w:pPr>
      <w:r w:rsidRPr="00491184">
        <w:rPr>
          <w:rFonts w:cs="Myriad Pro"/>
          <w:color w:val="000000"/>
          <w:sz w:val="22"/>
          <w:szCs w:val="22"/>
        </w:rPr>
        <w:t xml:space="preserve">SEPTEMBER 15: Registration deadline, </w:t>
      </w:r>
      <w:r w:rsidRPr="00947771">
        <w:rPr>
          <w:rFonts w:cs="Myriad Pro"/>
          <w:color w:val="000000"/>
          <w:sz w:val="22"/>
          <w:szCs w:val="22"/>
        </w:rPr>
        <w:t>Fall Leadership Conference</w:t>
      </w:r>
      <w:r w:rsidRPr="00F94105">
        <w:rPr>
          <w:rFonts w:cs="Myriad Pro"/>
          <w:color w:val="000000"/>
          <w:sz w:val="22"/>
          <w:szCs w:val="22"/>
        </w:rPr>
        <w:t xml:space="preserve">, </w:t>
      </w:r>
      <w:r w:rsidR="00947771" w:rsidRPr="00F94105">
        <w:rPr>
          <w:rFonts w:cs="Myriad Pro"/>
          <w:color w:val="000000"/>
          <w:sz w:val="22"/>
          <w:szCs w:val="22"/>
        </w:rPr>
        <w:t>Kathmandu</w:t>
      </w:r>
      <w:r w:rsidRPr="00F94105">
        <w:rPr>
          <w:rFonts w:cs="Myriad Pro"/>
          <w:color w:val="000000"/>
          <w:sz w:val="22"/>
          <w:szCs w:val="22"/>
        </w:rPr>
        <w:t xml:space="preserve">, </w:t>
      </w:r>
      <w:r w:rsidR="00947771" w:rsidRPr="00F94105">
        <w:rPr>
          <w:rFonts w:cs="Myriad Pro"/>
          <w:color w:val="000000"/>
          <w:sz w:val="22"/>
          <w:szCs w:val="22"/>
        </w:rPr>
        <w:t>Nepal</w:t>
      </w:r>
      <w:r w:rsidRPr="00491184">
        <w:rPr>
          <w:rFonts w:cs="Myriad Pro"/>
          <w:color w:val="000000"/>
          <w:sz w:val="22"/>
          <w:szCs w:val="22"/>
        </w:rPr>
        <w:t xml:space="preserve"> </w:t>
      </w:r>
    </w:p>
    <w:p w14:paraId="39407942" w14:textId="77777777" w:rsidR="003E1BD7" w:rsidRPr="00491184" w:rsidRDefault="003E1BD7" w:rsidP="00B4700E">
      <w:pPr>
        <w:pStyle w:val="CM33"/>
        <w:spacing w:after="62" w:line="408" w:lineRule="atLeast"/>
        <w:jc w:val="both"/>
        <w:rPr>
          <w:rFonts w:cs="Myriad Pro"/>
          <w:color w:val="000000"/>
          <w:sz w:val="22"/>
          <w:szCs w:val="22"/>
        </w:rPr>
      </w:pPr>
      <w:r w:rsidRPr="00491184">
        <w:rPr>
          <w:rFonts w:cs="Myriad Pro"/>
          <w:color w:val="000000"/>
          <w:sz w:val="22"/>
          <w:szCs w:val="22"/>
        </w:rPr>
        <w:t xml:space="preserve">OCTOBER 1: Registration deadline, Fall Training Institute, Dubai, UAE </w:t>
      </w:r>
    </w:p>
    <w:p w14:paraId="7978AFBE" w14:textId="6195EEED" w:rsidR="003E1BD7" w:rsidRPr="00491184" w:rsidRDefault="003E1BD7" w:rsidP="00B4700E">
      <w:pPr>
        <w:pStyle w:val="CM11"/>
        <w:spacing w:after="135"/>
        <w:jc w:val="both"/>
        <w:rPr>
          <w:rFonts w:cs="Myriad Pro"/>
          <w:color w:val="000000"/>
          <w:sz w:val="22"/>
          <w:szCs w:val="22"/>
        </w:rPr>
      </w:pPr>
      <w:r w:rsidRPr="00491184">
        <w:rPr>
          <w:rFonts w:cs="Myriad Pro"/>
          <w:bCs/>
          <w:color w:val="000000"/>
          <w:sz w:val="22"/>
          <w:szCs w:val="22"/>
        </w:rPr>
        <w:t xml:space="preserve">OCTOBER 24-27: Fall Leadership Conference, Hyatt </w:t>
      </w:r>
      <w:r w:rsidR="00FB7CB3" w:rsidRPr="00491184">
        <w:rPr>
          <w:rFonts w:cs="Myriad Pro"/>
          <w:bCs/>
          <w:color w:val="000000"/>
          <w:sz w:val="22"/>
          <w:szCs w:val="22"/>
        </w:rPr>
        <w:t xml:space="preserve">Regency </w:t>
      </w:r>
      <w:r w:rsidRPr="00491184">
        <w:rPr>
          <w:rFonts w:cs="Myriad Pro"/>
          <w:bCs/>
          <w:color w:val="000000"/>
          <w:sz w:val="22"/>
          <w:szCs w:val="22"/>
        </w:rPr>
        <w:t xml:space="preserve">Kathmandu, NEPAL </w:t>
      </w:r>
    </w:p>
    <w:p w14:paraId="25FAF2E7" w14:textId="5BC8B206" w:rsidR="003E1BD7" w:rsidRPr="00491184" w:rsidRDefault="003E1BD7" w:rsidP="00B4700E">
      <w:pPr>
        <w:pStyle w:val="CM30"/>
        <w:spacing w:after="197" w:line="266" w:lineRule="atLeast"/>
        <w:jc w:val="both"/>
        <w:rPr>
          <w:rFonts w:cs="Myriad Pro"/>
          <w:color w:val="000000"/>
          <w:sz w:val="22"/>
          <w:szCs w:val="22"/>
        </w:rPr>
      </w:pPr>
      <w:r w:rsidRPr="00491184">
        <w:rPr>
          <w:rFonts w:cs="Myriad Pro"/>
          <w:color w:val="000000"/>
          <w:sz w:val="22"/>
          <w:szCs w:val="22"/>
        </w:rPr>
        <w:t xml:space="preserve">OCT-NOV: Arrange for field-testing (“mini-NESA”) of teacher-presented workshops for </w:t>
      </w:r>
      <w:r w:rsidR="00391A42" w:rsidRPr="00F94105">
        <w:rPr>
          <w:rFonts w:cs="Myriad Pro"/>
          <w:color w:val="000000"/>
          <w:sz w:val="22"/>
          <w:szCs w:val="22"/>
        </w:rPr>
        <w:t>the</w:t>
      </w:r>
      <w:r w:rsidR="00391A42">
        <w:rPr>
          <w:rFonts w:cs="Myriad Pro"/>
          <w:color w:val="000000"/>
          <w:sz w:val="22"/>
          <w:szCs w:val="22"/>
        </w:rPr>
        <w:t xml:space="preserve"> </w:t>
      </w:r>
      <w:r w:rsidRPr="00491184">
        <w:rPr>
          <w:rFonts w:cs="Myriad Pro"/>
          <w:color w:val="000000"/>
          <w:sz w:val="22"/>
          <w:szCs w:val="22"/>
        </w:rPr>
        <w:t xml:space="preserve">SEC at your school in time to meet </w:t>
      </w:r>
      <w:r w:rsidRPr="00F94105">
        <w:rPr>
          <w:rFonts w:cs="Myriad Pro"/>
          <w:color w:val="000000"/>
          <w:sz w:val="22"/>
          <w:szCs w:val="22"/>
        </w:rPr>
        <w:t>Dec</w:t>
      </w:r>
      <w:r w:rsidR="008F5EEE" w:rsidRPr="00F94105">
        <w:rPr>
          <w:rFonts w:cs="Myriad Pro"/>
          <w:color w:val="000000"/>
          <w:sz w:val="22"/>
          <w:szCs w:val="22"/>
        </w:rPr>
        <w:t>ember</w:t>
      </w:r>
      <w:r w:rsidRPr="00F94105">
        <w:rPr>
          <w:rFonts w:cs="Myriad Pro"/>
          <w:color w:val="000000"/>
          <w:sz w:val="22"/>
          <w:szCs w:val="22"/>
        </w:rPr>
        <w:t xml:space="preserve"> 1</w:t>
      </w:r>
      <w:r w:rsidRPr="00491184">
        <w:rPr>
          <w:rFonts w:cs="Myriad Pro"/>
          <w:color w:val="000000"/>
          <w:sz w:val="22"/>
          <w:szCs w:val="22"/>
        </w:rPr>
        <w:t xml:space="preserve"> workshop proposal deadline </w:t>
      </w:r>
    </w:p>
    <w:p w14:paraId="27454A88" w14:textId="77777777" w:rsidR="003E1BD7" w:rsidRPr="00491184" w:rsidRDefault="003E1BD7" w:rsidP="00B4700E">
      <w:pPr>
        <w:pStyle w:val="CM30"/>
        <w:spacing w:after="197" w:line="266" w:lineRule="atLeast"/>
        <w:jc w:val="both"/>
        <w:rPr>
          <w:rFonts w:cs="Myriad Pro"/>
          <w:color w:val="000000"/>
          <w:sz w:val="22"/>
          <w:szCs w:val="22"/>
        </w:rPr>
      </w:pPr>
      <w:r w:rsidRPr="00491184">
        <w:rPr>
          <w:rFonts w:cs="Myriad Pro"/>
          <w:color w:val="000000"/>
          <w:sz w:val="22"/>
          <w:szCs w:val="22"/>
        </w:rPr>
        <w:t xml:space="preserve">NOVEMBER 1: “NESA NEWS” submissions deadline, winter issue </w:t>
      </w:r>
    </w:p>
    <w:p w14:paraId="2849093E" w14:textId="77777777" w:rsidR="003E1BD7" w:rsidRPr="00491184" w:rsidRDefault="003E1BD7" w:rsidP="00B4700E">
      <w:pPr>
        <w:pStyle w:val="CM12"/>
        <w:jc w:val="both"/>
        <w:rPr>
          <w:rFonts w:cs="Myriad Pro"/>
          <w:color w:val="000000"/>
          <w:sz w:val="22"/>
          <w:szCs w:val="22"/>
        </w:rPr>
      </w:pPr>
      <w:r w:rsidRPr="00491184">
        <w:rPr>
          <w:rFonts w:cs="Myriad Pro"/>
          <w:bCs/>
          <w:color w:val="000000"/>
          <w:sz w:val="22"/>
          <w:szCs w:val="22"/>
        </w:rPr>
        <w:t xml:space="preserve">NOVEMBER 8-9: Fall Training Institute, American School of Dubai, UAE </w:t>
      </w:r>
    </w:p>
    <w:p w14:paraId="14F44E17" w14:textId="1A93C171" w:rsidR="003E1BD7" w:rsidRPr="00491184" w:rsidRDefault="00A91E79" w:rsidP="00B4700E">
      <w:pPr>
        <w:pStyle w:val="CM32"/>
        <w:spacing w:after="173" w:line="456" w:lineRule="atLeast"/>
        <w:ind w:right="1377"/>
        <w:jc w:val="both"/>
        <w:rPr>
          <w:rFonts w:cs="Myriad Pro"/>
          <w:color w:val="000000"/>
          <w:sz w:val="22"/>
          <w:szCs w:val="22"/>
        </w:rPr>
      </w:pPr>
      <w:r>
        <w:rPr>
          <w:rFonts w:cs="Myriad Pro"/>
          <w:color w:val="000000"/>
          <w:sz w:val="22"/>
          <w:szCs w:val="22"/>
        </w:rPr>
        <w:t xml:space="preserve">DECEMBER </w:t>
      </w:r>
      <w:r w:rsidR="003E1BD7" w:rsidRPr="00491184">
        <w:rPr>
          <w:rFonts w:cs="Myriad Pro"/>
          <w:color w:val="000000"/>
          <w:sz w:val="22"/>
          <w:szCs w:val="22"/>
        </w:rPr>
        <w:t xml:space="preserve">1: </w:t>
      </w:r>
      <w:r>
        <w:rPr>
          <w:rFonts w:cs="Myriad Pro"/>
          <w:color w:val="000000"/>
          <w:sz w:val="22"/>
          <w:szCs w:val="22"/>
        </w:rPr>
        <w:t xml:space="preserve">Deadline for </w:t>
      </w:r>
      <w:r w:rsidR="003E1BD7" w:rsidRPr="00491184">
        <w:rPr>
          <w:rFonts w:cs="Myriad Pro"/>
          <w:color w:val="000000"/>
          <w:sz w:val="22"/>
          <w:szCs w:val="22"/>
        </w:rPr>
        <w:t xml:space="preserve">Teacher Workshop Proposal/Audio-visual Requirements Forms Deadline DECEMBER 1: Application deadline for: </w:t>
      </w:r>
    </w:p>
    <w:p w14:paraId="7B649587" w14:textId="77777777" w:rsidR="003E1BD7" w:rsidRPr="00491184" w:rsidRDefault="003E1BD7" w:rsidP="00F97FBF">
      <w:pPr>
        <w:pStyle w:val="Default"/>
        <w:numPr>
          <w:ilvl w:val="0"/>
          <w:numId w:val="4"/>
        </w:numPr>
        <w:jc w:val="both"/>
        <w:rPr>
          <w:sz w:val="22"/>
          <w:szCs w:val="22"/>
        </w:rPr>
      </w:pPr>
      <w:r w:rsidRPr="00491184">
        <w:rPr>
          <w:sz w:val="22"/>
          <w:szCs w:val="22"/>
        </w:rPr>
        <w:t xml:space="preserve">Haas/Hansen Student Award </w:t>
      </w:r>
    </w:p>
    <w:p w14:paraId="5CC95FB1" w14:textId="77777777" w:rsidR="003E1BD7" w:rsidRPr="00491184" w:rsidRDefault="003E1BD7" w:rsidP="00F97FBF">
      <w:pPr>
        <w:pStyle w:val="Default"/>
        <w:numPr>
          <w:ilvl w:val="0"/>
          <w:numId w:val="4"/>
        </w:numPr>
        <w:jc w:val="both"/>
        <w:rPr>
          <w:sz w:val="22"/>
          <w:szCs w:val="22"/>
        </w:rPr>
      </w:pPr>
      <w:r w:rsidRPr="00491184">
        <w:rPr>
          <w:sz w:val="22"/>
          <w:szCs w:val="22"/>
        </w:rPr>
        <w:t xml:space="preserve">Community Service Award (notification of selection at the Spring Educators Conference) </w:t>
      </w:r>
    </w:p>
    <w:p w14:paraId="3468E8AF" w14:textId="77777777" w:rsidR="003E1BD7" w:rsidRPr="00491184" w:rsidRDefault="003E1BD7" w:rsidP="00F97FBF">
      <w:pPr>
        <w:pStyle w:val="Default"/>
        <w:numPr>
          <w:ilvl w:val="0"/>
          <w:numId w:val="4"/>
        </w:numPr>
        <w:jc w:val="both"/>
        <w:rPr>
          <w:sz w:val="22"/>
          <w:szCs w:val="22"/>
        </w:rPr>
      </w:pPr>
      <w:r w:rsidRPr="00491184">
        <w:rPr>
          <w:sz w:val="22"/>
          <w:szCs w:val="22"/>
        </w:rPr>
        <w:t xml:space="preserve">Margaret Sanders International Schools Scholarship Award </w:t>
      </w:r>
    </w:p>
    <w:p w14:paraId="37B3642E" w14:textId="77777777" w:rsidR="003E1BD7" w:rsidRPr="00491184" w:rsidRDefault="003E1BD7" w:rsidP="00B4700E">
      <w:pPr>
        <w:pStyle w:val="Default"/>
        <w:jc w:val="both"/>
        <w:rPr>
          <w:sz w:val="22"/>
          <w:szCs w:val="22"/>
        </w:rPr>
      </w:pPr>
    </w:p>
    <w:p w14:paraId="7817140C" w14:textId="77777777" w:rsidR="003E1BD7" w:rsidRPr="00491184" w:rsidRDefault="003E1BD7" w:rsidP="00B4700E">
      <w:pPr>
        <w:pStyle w:val="Default"/>
        <w:jc w:val="both"/>
        <w:rPr>
          <w:sz w:val="22"/>
          <w:szCs w:val="22"/>
        </w:rPr>
      </w:pPr>
      <w:r w:rsidRPr="00491184">
        <w:rPr>
          <w:sz w:val="22"/>
          <w:szCs w:val="22"/>
        </w:rPr>
        <w:t xml:space="preserve">December 20: Registration deadline, Winter Training Institute, Muscat, Oman </w:t>
      </w:r>
    </w:p>
    <w:p w14:paraId="2868FA4F" w14:textId="77777777" w:rsidR="003E1BD7" w:rsidRPr="00491184" w:rsidRDefault="003E1BD7" w:rsidP="00B4700E">
      <w:pPr>
        <w:pStyle w:val="CM32"/>
        <w:spacing w:after="173" w:line="451" w:lineRule="atLeast"/>
        <w:jc w:val="both"/>
        <w:rPr>
          <w:rFonts w:cs="Myriad Pro"/>
          <w:b/>
          <w:bCs/>
          <w:color w:val="000000"/>
          <w:sz w:val="22"/>
          <w:szCs w:val="22"/>
        </w:rPr>
      </w:pPr>
      <w:r w:rsidRPr="00491184">
        <w:rPr>
          <w:rFonts w:cs="Myriad Pro"/>
          <w:b/>
          <w:bCs/>
          <w:color w:val="3164FF"/>
          <w:sz w:val="22"/>
          <w:szCs w:val="22"/>
          <w:u w:val="single"/>
        </w:rPr>
        <w:t>2014</w:t>
      </w:r>
      <w:r w:rsidRPr="00491184">
        <w:rPr>
          <w:rFonts w:cs="Myriad Pro"/>
          <w:b/>
          <w:bCs/>
          <w:color w:val="3164FF"/>
          <w:sz w:val="22"/>
          <w:szCs w:val="22"/>
          <w:u w:val="single"/>
        </w:rPr>
        <w:br/>
      </w:r>
      <w:r w:rsidRPr="00491184">
        <w:rPr>
          <w:rFonts w:cs="Myriad Pro"/>
          <w:bCs/>
          <w:color w:val="000000"/>
          <w:sz w:val="22"/>
          <w:szCs w:val="22"/>
        </w:rPr>
        <w:t>JANUARY 24-25: Winter Training Institute, The American Int’l School of Muscat, Oman</w:t>
      </w:r>
      <w:r w:rsidRPr="00491184">
        <w:rPr>
          <w:rFonts w:cs="Myriad Pro"/>
          <w:b/>
          <w:bCs/>
          <w:color w:val="000000"/>
          <w:sz w:val="22"/>
          <w:szCs w:val="22"/>
        </w:rPr>
        <w:t xml:space="preserve"> </w:t>
      </w:r>
      <w:r w:rsidRPr="00491184">
        <w:rPr>
          <w:rFonts w:cs="Myriad Pro"/>
          <w:b/>
          <w:bCs/>
          <w:color w:val="000000"/>
          <w:sz w:val="22"/>
          <w:szCs w:val="22"/>
        </w:rPr>
        <w:br/>
      </w:r>
      <w:r w:rsidRPr="00491184">
        <w:rPr>
          <w:rFonts w:cs="Myriad Pro"/>
          <w:color w:val="000000"/>
          <w:sz w:val="22"/>
          <w:szCs w:val="22"/>
        </w:rPr>
        <w:t>MARCH 1: “</w:t>
      </w:r>
      <w:r w:rsidRPr="00491184">
        <w:rPr>
          <w:rFonts w:cs="Myriad Pro"/>
          <w:i/>
          <w:iCs/>
          <w:color w:val="000000"/>
          <w:sz w:val="22"/>
          <w:szCs w:val="22"/>
        </w:rPr>
        <w:t>NESA News</w:t>
      </w:r>
      <w:r w:rsidRPr="00491184">
        <w:rPr>
          <w:rFonts w:cs="Myriad Pro"/>
          <w:color w:val="000000"/>
          <w:sz w:val="22"/>
          <w:szCs w:val="22"/>
        </w:rPr>
        <w:t xml:space="preserve">” submissions deadline for spring issue (online version) </w:t>
      </w:r>
    </w:p>
    <w:p w14:paraId="5E577C8B" w14:textId="77777777" w:rsidR="003E1BD7" w:rsidRPr="00491184" w:rsidRDefault="003E1BD7" w:rsidP="00B4700E">
      <w:pPr>
        <w:pStyle w:val="CM31"/>
        <w:spacing w:after="270" w:line="266" w:lineRule="atLeast"/>
        <w:jc w:val="both"/>
        <w:rPr>
          <w:rFonts w:cs="Myriad Pro"/>
          <w:color w:val="000000"/>
          <w:sz w:val="22"/>
          <w:szCs w:val="22"/>
        </w:rPr>
      </w:pPr>
      <w:r w:rsidRPr="00491184">
        <w:rPr>
          <w:rFonts w:cs="Myriad Pro"/>
          <w:color w:val="000000"/>
          <w:sz w:val="22"/>
          <w:szCs w:val="22"/>
        </w:rPr>
        <w:t xml:space="preserve">TBA: Spring Educators Conference registration/hotel reservation forms and fees deadline (take note of the late registration/cancellation policy) </w:t>
      </w:r>
    </w:p>
    <w:p w14:paraId="5D51C426" w14:textId="7023B50A" w:rsidR="003E1BD7" w:rsidRPr="00491184" w:rsidRDefault="003E1BD7" w:rsidP="00B4700E">
      <w:pPr>
        <w:pStyle w:val="CM30"/>
        <w:spacing w:after="197" w:line="266" w:lineRule="atLeast"/>
        <w:jc w:val="both"/>
        <w:rPr>
          <w:rFonts w:cs="Myriad Pro"/>
          <w:sz w:val="22"/>
          <w:szCs w:val="22"/>
        </w:rPr>
      </w:pPr>
      <w:r w:rsidRPr="00491184">
        <w:rPr>
          <w:rFonts w:cs="Myriad Pro"/>
          <w:bCs/>
          <w:sz w:val="22"/>
          <w:szCs w:val="22"/>
        </w:rPr>
        <w:t>APRIL 3: Royal Orchid Sheraton, pre-conference briefing for teacher reps in late afternoon (around 5:00pm). Details of meeting will be sent nearer the time</w:t>
      </w:r>
      <w:r w:rsidR="0095022B">
        <w:rPr>
          <w:rFonts w:cs="Myriad Pro"/>
          <w:bCs/>
          <w:sz w:val="22"/>
          <w:szCs w:val="22"/>
        </w:rPr>
        <w:t>.</w:t>
      </w:r>
    </w:p>
    <w:p w14:paraId="24DED5F9" w14:textId="517C2C23" w:rsidR="003E1BD7" w:rsidRPr="00491184" w:rsidRDefault="00073091" w:rsidP="00B4700E">
      <w:pPr>
        <w:pStyle w:val="CM12"/>
        <w:jc w:val="both"/>
        <w:rPr>
          <w:rFonts w:cs="Myriad Pro"/>
          <w:color w:val="000000"/>
          <w:sz w:val="22"/>
          <w:szCs w:val="22"/>
        </w:rPr>
      </w:pPr>
      <w:r w:rsidRPr="00491184">
        <w:rPr>
          <w:rFonts w:cs="Myriad Pro"/>
          <w:bCs/>
          <w:color w:val="000000"/>
          <w:sz w:val="22"/>
          <w:szCs w:val="22"/>
        </w:rPr>
        <w:t>APRIL</w:t>
      </w:r>
      <w:r w:rsidR="003E1BD7" w:rsidRPr="00491184">
        <w:rPr>
          <w:rFonts w:cs="Myriad Pro"/>
          <w:bCs/>
          <w:color w:val="000000"/>
          <w:sz w:val="22"/>
          <w:szCs w:val="22"/>
        </w:rPr>
        <w:t xml:space="preserve"> 4-7: NESA Spring Educators Conference, Royal Orchid Sheraton, Bangkok, Thailand </w:t>
      </w:r>
    </w:p>
    <w:p w14:paraId="34B46709" w14:textId="60E1921F" w:rsidR="00B86084" w:rsidRPr="00F94105" w:rsidRDefault="003E1BD7" w:rsidP="00F94105">
      <w:pPr>
        <w:pStyle w:val="Default"/>
        <w:spacing w:line="456" w:lineRule="atLeast"/>
        <w:ind w:right="2992"/>
        <w:jc w:val="both"/>
        <w:rPr>
          <w:rStyle w:val="Heading1Char"/>
          <w:rFonts w:eastAsia="Times New Roman" w:cs="Myriad Pro"/>
          <w:b w:val="0"/>
          <w:bCs w:val="0"/>
          <w:color w:val="000000"/>
          <w:sz w:val="22"/>
          <w:szCs w:val="22"/>
        </w:rPr>
      </w:pPr>
      <w:r w:rsidRPr="00491184">
        <w:rPr>
          <w:sz w:val="22"/>
          <w:szCs w:val="22"/>
        </w:rPr>
        <w:t>JUNE 1: “NESA NEWS” submissions deadline for fall issue</w:t>
      </w:r>
    </w:p>
    <w:p w14:paraId="3770D223" w14:textId="77777777" w:rsidR="0031035A" w:rsidRPr="00491184" w:rsidRDefault="00B811C6" w:rsidP="00B4700E">
      <w:pPr>
        <w:pStyle w:val="Heading1"/>
      </w:pPr>
      <w:bookmarkStart w:id="12" w:name="_Toc239218808"/>
      <w:r w:rsidRPr="00491184">
        <w:t>CONFERENCE VENUES</w:t>
      </w:r>
      <w:bookmarkEnd w:id="12"/>
    </w:p>
    <w:p w14:paraId="6C56104E" w14:textId="7E3A68FF" w:rsidR="00B811C6" w:rsidRPr="00491184" w:rsidRDefault="00BB24EF" w:rsidP="00B4700E">
      <w:pPr>
        <w:pStyle w:val="Default"/>
        <w:spacing w:line="456" w:lineRule="atLeast"/>
        <w:ind w:right="145"/>
        <w:jc w:val="both"/>
        <w:rPr>
          <w:b/>
          <w:color w:val="3366FF"/>
          <w:sz w:val="22"/>
          <w:szCs w:val="22"/>
        </w:rPr>
      </w:pPr>
      <w:r w:rsidRPr="00491184">
        <w:rPr>
          <w:sz w:val="22"/>
          <w:szCs w:val="22"/>
        </w:rPr>
        <w:t xml:space="preserve">When selecting a venue for a NESA Spring Educators Conference there are a number of considerations that </w:t>
      </w:r>
    </w:p>
    <w:p w14:paraId="3BADD3F5" w14:textId="56161169" w:rsidR="00DE1C3F" w:rsidRPr="00491184" w:rsidRDefault="00BB24EF" w:rsidP="00B4700E">
      <w:pPr>
        <w:pStyle w:val="CM31"/>
        <w:spacing w:after="270" w:line="266" w:lineRule="atLeast"/>
        <w:ind w:right="1367"/>
        <w:jc w:val="both"/>
        <w:rPr>
          <w:rFonts w:cs="Myriad Pro"/>
          <w:color w:val="000000"/>
          <w:sz w:val="22"/>
          <w:szCs w:val="22"/>
        </w:rPr>
      </w:pPr>
      <w:r w:rsidRPr="00491184">
        <w:rPr>
          <w:rFonts w:cs="Myriad Pro"/>
          <w:color w:val="000000"/>
          <w:sz w:val="22"/>
          <w:szCs w:val="22"/>
        </w:rPr>
        <w:t>must be taken into account.</w:t>
      </w:r>
      <w:r w:rsidR="00DE1C3F" w:rsidRPr="00491184">
        <w:rPr>
          <w:rFonts w:cs="Myriad Pro"/>
          <w:color w:val="000000"/>
          <w:sz w:val="22"/>
          <w:szCs w:val="22"/>
        </w:rPr>
        <w:t xml:space="preserve"> These include: </w:t>
      </w:r>
    </w:p>
    <w:p w14:paraId="16A93CA4" w14:textId="77777777" w:rsidR="00DE1C3F" w:rsidRPr="00491184" w:rsidRDefault="00DE1C3F" w:rsidP="00B4700E">
      <w:pPr>
        <w:pStyle w:val="CM31"/>
        <w:spacing w:after="270" w:line="266" w:lineRule="atLeast"/>
        <w:ind w:right="110"/>
        <w:jc w:val="both"/>
        <w:rPr>
          <w:rFonts w:cs="Myriad Pro"/>
          <w:color w:val="000000"/>
          <w:sz w:val="22"/>
          <w:szCs w:val="22"/>
        </w:rPr>
      </w:pPr>
      <w:r w:rsidRPr="00491184">
        <w:rPr>
          <w:rFonts w:cs="Myriad Pro"/>
          <w:color w:val="000000"/>
          <w:sz w:val="22"/>
          <w:szCs w:val="22"/>
        </w:rPr>
        <w:t xml:space="preserve">~Alternating east and west: because the region is so wide, we try to switch each year so that the distances that have to be traveled even out. (Note: far destinations aren’t always more expensive given the peculiarities of airfares!) </w:t>
      </w:r>
    </w:p>
    <w:p w14:paraId="758822DC" w14:textId="4E8A230A" w:rsidR="00DE1C3F" w:rsidRPr="00491184" w:rsidRDefault="00DE1C3F" w:rsidP="00B4700E">
      <w:pPr>
        <w:pStyle w:val="CM31"/>
        <w:spacing w:after="270" w:line="266" w:lineRule="atLeast"/>
        <w:ind w:right="110"/>
        <w:jc w:val="both"/>
        <w:rPr>
          <w:rFonts w:cs="Myriad Pro"/>
          <w:color w:val="000000"/>
          <w:sz w:val="22"/>
          <w:szCs w:val="22"/>
        </w:rPr>
      </w:pPr>
      <w:r w:rsidRPr="00491184">
        <w:rPr>
          <w:rFonts w:cs="Myriad Pro"/>
          <w:color w:val="000000"/>
          <w:sz w:val="22"/>
          <w:szCs w:val="22"/>
        </w:rPr>
        <w:t>~Political and security considerations: we select venues to which most (if not all) of our delegates can travel without undue hassle (visa res</w:t>
      </w:r>
      <w:r w:rsidR="00D6179C" w:rsidRPr="00491184">
        <w:rPr>
          <w:rFonts w:cs="Myriad Pro"/>
          <w:color w:val="000000"/>
          <w:sz w:val="22"/>
          <w:szCs w:val="22"/>
        </w:rPr>
        <w:t xml:space="preserve">trictions, police registration, </w:t>
      </w:r>
      <w:r w:rsidRPr="00491184">
        <w:rPr>
          <w:rFonts w:cs="Myriad Pro"/>
          <w:color w:val="000000"/>
          <w:sz w:val="22"/>
          <w:szCs w:val="22"/>
        </w:rPr>
        <w:t>etc</w:t>
      </w:r>
      <w:r w:rsidR="00A91E79">
        <w:rPr>
          <w:rFonts w:cs="Myriad Pro"/>
          <w:color w:val="000000"/>
          <w:sz w:val="22"/>
          <w:szCs w:val="22"/>
        </w:rPr>
        <w:t>.</w:t>
      </w:r>
      <w:r w:rsidRPr="00491184">
        <w:rPr>
          <w:rFonts w:cs="Myriad Pro"/>
          <w:color w:val="000000"/>
          <w:sz w:val="22"/>
          <w:szCs w:val="22"/>
        </w:rPr>
        <w:t xml:space="preserve">); we also want to be in a place that’s not undergoing turmoil. </w:t>
      </w:r>
    </w:p>
    <w:p w14:paraId="02AE5679" w14:textId="0CDFE81A" w:rsidR="00DE1C3F" w:rsidRPr="00491184" w:rsidRDefault="00DE1C3F" w:rsidP="00B4700E">
      <w:pPr>
        <w:pStyle w:val="CM31"/>
        <w:spacing w:after="270" w:line="266" w:lineRule="atLeast"/>
        <w:ind w:right="110"/>
        <w:jc w:val="both"/>
        <w:rPr>
          <w:rFonts w:cs="Myriad Pro"/>
          <w:color w:val="000000"/>
          <w:sz w:val="22"/>
          <w:szCs w:val="22"/>
        </w:rPr>
      </w:pPr>
      <w:r w:rsidRPr="00491184">
        <w:rPr>
          <w:rFonts w:cs="Myriad Pro"/>
          <w:color w:val="000000"/>
          <w:sz w:val="22"/>
          <w:szCs w:val="22"/>
        </w:rPr>
        <w:t>~Because of the size of our conference, we need hotel</w:t>
      </w:r>
      <w:r w:rsidR="00FA17F8" w:rsidRPr="00491184">
        <w:rPr>
          <w:rFonts w:cs="Myriad Pro"/>
          <w:color w:val="000000"/>
          <w:sz w:val="22"/>
          <w:szCs w:val="22"/>
        </w:rPr>
        <w:t>s</w:t>
      </w:r>
      <w:r w:rsidRPr="00491184">
        <w:rPr>
          <w:rFonts w:cs="Myriad Pro"/>
          <w:color w:val="000000"/>
          <w:sz w:val="22"/>
          <w:szCs w:val="22"/>
        </w:rPr>
        <w:t xml:space="preserve"> that can block 450+ sleeping rooms, has a ballroom for plenary sessions of 650+ and offers 12-14 breakout rooms in addition to other conference services. </w:t>
      </w:r>
    </w:p>
    <w:p w14:paraId="052B8589" w14:textId="4111BF38" w:rsidR="00DE1C3F" w:rsidRPr="00F94105" w:rsidRDefault="00DE1C3F" w:rsidP="00F94105">
      <w:pPr>
        <w:pStyle w:val="CM31"/>
        <w:spacing w:after="270" w:line="266" w:lineRule="atLeast"/>
        <w:ind w:right="110"/>
        <w:jc w:val="both"/>
        <w:rPr>
          <w:rFonts w:cs="Myriad Pro"/>
          <w:color w:val="000000"/>
          <w:sz w:val="22"/>
          <w:szCs w:val="22"/>
        </w:rPr>
      </w:pPr>
      <w:r w:rsidRPr="00491184">
        <w:rPr>
          <w:rFonts w:cs="Myriad Pro"/>
          <w:color w:val="000000"/>
          <w:sz w:val="22"/>
          <w:szCs w:val="22"/>
        </w:rPr>
        <w:t>~It’s helpful if we have a host school that can lend us audiovisual equipment for use at the con</w:t>
      </w:r>
      <w:r w:rsidR="00F07035">
        <w:rPr>
          <w:rFonts w:cs="Myriad Pro"/>
          <w:color w:val="000000"/>
          <w:sz w:val="22"/>
          <w:szCs w:val="22"/>
        </w:rPr>
        <w:t>ference and for general support</w:t>
      </w:r>
      <w:r w:rsidRPr="00491184">
        <w:rPr>
          <w:rFonts w:cs="Myriad Pro"/>
          <w:color w:val="000000"/>
          <w:sz w:val="22"/>
          <w:szCs w:val="22"/>
        </w:rPr>
        <w:t xml:space="preserve"> (Note: Teacher workshops are now held at the conference hotel with great success, so a host school is not necess</w:t>
      </w:r>
      <w:r w:rsidR="0031035A" w:rsidRPr="00491184">
        <w:rPr>
          <w:rFonts w:cs="Myriad Pro"/>
          <w:color w:val="000000"/>
          <w:sz w:val="22"/>
          <w:szCs w:val="22"/>
        </w:rPr>
        <w:t>ary as a teacher workshop venue</w:t>
      </w:r>
      <w:r w:rsidRPr="00F94105">
        <w:rPr>
          <w:rFonts w:cs="Myriad Pro"/>
          <w:color w:val="000000"/>
          <w:sz w:val="22"/>
          <w:szCs w:val="22"/>
        </w:rPr>
        <w:t>)</w:t>
      </w:r>
      <w:r w:rsidR="0031035A" w:rsidRPr="00F94105">
        <w:rPr>
          <w:rFonts w:cs="Myriad Pro"/>
          <w:color w:val="000000"/>
          <w:sz w:val="22"/>
          <w:szCs w:val="22"/>
        </w:rPr>
        <w:t>.</w:t>
      </w:r>
      <w:r w:rsidRPr="00491184">
        <w:rPr>
          <w:rFonts w:cs="Myriad Pro"/>
          <w:color w:val="000000"/>
          <w:sz w:val="22"/>
          <w:szCs w:val="22"/>
        </w:rPr>
        <w:t xml:space="preserve"> </w:t>
      </w:r>
    </w:p>
    <w:p w14:paraId="71AE82F4" w14:textId="3549D2E6" w:rsidR="00DE1C3F" w:rsidRPr="00445C2E" w:rsidRDefault="00DE1C3F" w:rsidP="00B4700E">
      <w:pPr>
        <w:pStyle w:val="Heading1"/>
        <w:rPr>
          <w:sz w:val="16"/>
          <w:szCs w:val="16"/>
        </w:rPr>
      </w:pPr>
      <w:bookmarkStart w:id="13" w:name="_Toc238020628"/>
      <w:bookmarkStart w:id="14" w:name="_Toc238021342"/>
      <w:bookmarkStart w:id="15" w:name="_Toc238021952"/>
      <w:bookmarkStart w:id="16" w:name="_Toc239218809"/>
      <w:r w:rsidRPr="00491184">
        <w:t>CONFERENCE DATES</w:t>
      </w:r>
      <w:bookmarkEnd w:id="13"/>
      <w:bookmarkEnd w:id="14"/>
      <w:bookmarkEnd w:id="15"/>
      <w:bookmarkEnd w:id="16"/>
      <w:r w:rsidRPr="00491184">
        <w:t xml:space="preserve"> </w:t>
      </w:r>
      <w:r w:rsidR="00445C2E">
        <w:br/>
      </w:r>
    </w:p>
    <w:p w14:paraId="236109FC" w14:textId="2796D34C" w:rsidR="008B6B21" w:rsidRPr="00F94105" w:rsidRDefault="00DE1C3F" w:rsidP="00F94105">
      <w:pPr>
        <w:pStyle w:val="CM31"/>
        <w:spacing w:after="270" w:line="266" w:lineRule="atLeast"/>
        <w:ind w:right="110"/>
        <w:jc w:val="both"/>
        <w:rPr>
          <w:rFonts w:cs="Myriad Pro"/>
          <w:color w:val="000000"/>
          <w:sz w:val="22"/>
          <w:szCs w:val="22"/>
        </w:rPr>
      </w:pPr>
      <w:r w:rsidRPr="00491184">
        <w:rPr>
          <w:rFonts w:cs="Myriad Pro"/>
          <w:color w:val="000000"/>
          <w:sz w:val="22"/>
          <w:szCs w:val="22"/>
        </w:rPr>
        <w:t>The</w:t>
      </w:r>
      <w:r w:rsidR="00073091" w:rsidRPr="00491184">
        <w:rPr>
          <w:rFonts w:cs="Myriad Pro"/>
          <w:color w:val="000000"/>
          <w:sz w:val="22"/>
          <w:szCs w:val="22"/>
        </w:rPr>
        <w:t xml:space="preserve"> Spring Educators Conference is</w:t>
      </w:r>
      <w:r w:rsidRPr="00491184">
        <w:rPr>
          <w:rFonts w:cs="Myriad Pro"/>
          <w:color w:val="000000"/>
          <w:sz w:val="22"/>
          <w:szCs w:val="22"/>
        </w:rPr>
        <w:t xml:space="preserve"> </w:t>
      </w:r>
      <w:r w:rsidR="004E1D97" w:rsidRPr="00491184">
        <w:rPr>
          <w:rFonts w:cs="Myriad Pro"/>
          <w:color w:val="000000"/>
          <w:sz w:val="22"/>
          <w:szCs w:val="22"/>
        </w:rPr>
        <w:t>scheduled</w:t>
      </w:r>
      <w:r w:rsidRPr="00491184">
        <w:rPr>
          <w:rFonts w:cs="Myriad Pro"/>
          <w:color w:val="000000"/>
          <w:sz w:val="22"/>
          <w:szCs w:val="22"/>
        </w:rPr>
        <w:t xml:space="preserve"> to coincide with the spring holidays of the majority of our member schools. The earliest we’ve held a conference is mid-March;</w:t>
      </w:r>
      <w:r w:rsidR="00F07035">
        <w:rPr>
          <w:rFonts w:cs="Myriad Pro"/>
          <w:color w:val="000000"/>
          <w:sz w:val="22"/>
          <w:szCs w:val="22"/>
        </w:rPr>
        <w:t xml:space="preserve"> the latest, early April</w:t>
      </w:r>
      <w:r w:rsidRPr="00491184">
        <w:rPr>
          <w:rFonts w:cs="Myriad Pro"/>
          <w:color w:val="000000"/>
          <w:sz w:val="22"/>
          <w:szCs w:val="22"/>
        </w:rPr>
        <w:t xml:space="preserve"> (The dates we select for a given year are based on the results of polling NESA reps and school heads for their preferences—be sure to resp</w:t>
      </w:r>
      <w:r w:rsidR="0031035A" w:rsidRPr="00491184">
        <w:rPr>
          <w:rFonts w:cs="Myriad Pro"/>
          <w:color w:val="000000"/>
          <w:sz w:val="22"/>
          <w:szCs w:val="22"/>
        </w:rPr>
        <w:t>ond when we ask you for input</w:t>
      </w:r>
      <w:r w:rsidR="0031035A" w:rsidRPr="00F94105">
        <w:rPr>
          <w:rFonts w:cs="Myriad Pro"/>
          <w:color w:val="000000"/>
          <w:sz w:val="22"/>
          <w:szCs w:val="22"/>
        </w:rPr>
        <w:t>).</w:t>
      </w:r>
    </w:p>
    <w:p w14:paraId="5CC8DCD7" w14:textId="6C2C9699" w:rsidR="008B6B21" w:rsidRPr="00445C2E" w:rsidRDefault="00DE1C3F" w:rsidP="00B4700E">
      <w:pPr>
        <w:pStyle w:val="Heading1"/>
        <w:rPr>
          <w:color w:val="3164FF"/>
          <w:sz w:val="16"/>
          <w:szCs w:val="16"/>
        </w:rPr>
      </w:pPr>
      <w:bookmarkStart w:id="17" w:name="_Toc239218810"/>
      <w:r w:rsidRPr="00491184">
        <w:t>TEACHER-PRESENTED WORKSHOPS</w:t>
      </w:r>
      <w:bookmarkEnd w:id="17"/>
      <w:r w:rsidRPr="00491184">
        <w:rPr>
          <w:color w:val="3164FF"/>
          <w:sz w:val="28"/>
          <w:szCs w:val="28"/>
        </w:rPr>
        <w:t xml:space="preserve"> </w:t>
      </w:r>
      <w:r w:rsidR="00445C2E">
        <w:rPr>
          <w:color w:val="3164FF"/>
          <w:sz w:val="28"/>
          <w:szCs w:val="28"/>
        </w:rPr>
        <w:br/>
      </w:r>
    </w:p>
    <w:p w14:paraId="52F6AC5C" w14:textId="4A5D5AB0" w:rsidR="00D6179C" w:rsidRPr="00491184" w:rsidRDefault="00DE1C3F" w:rsidP="00B4700E">
      <w:pPr>
        <w:pStyle w:val="CM31"/>
        <w:spacing w:after="270" w:line="266" w:lineRule="atLeast"/>
        <w:ind w:right="110"/>
        <w:jc w:val="both"/>
        <w:rPr>
          <w:rFonts w:cs="Myriad Pro"/>
          <w:color w:val="000000"/>
          <w:sz w:val="22"/>
          <w:szCs w:val="22"/>
        </w:rPr>
      </w:pPr>
      <w:r w:rsidRPr="00491184">
        <w:rPr>
          <w:rFonts w:cs="Myriad Pro"/>
          <w:color w:val="000000"/>
          <w:sz w:val="22"/>
          <w:szCs w:val="22"/>
        </w:rPr>
        <w:t xml:space="preserve">All teacher workshops are scheduled at the conference hotel. Workshop presenters </w:t>
      </w:r>
      <w:r w:rsidRPr="00491184">
        <w:rPr>
          <w:rFonts w:cs="Myriad Pro"/>
          <w:b/>
          <w:bCs/>
          <w:color w:val="000000"/>
          <w:sz w:val="22"/>
          <w:szCs w:val="22"/>
        </w:rPr>
        <w:t xml:space="preserve">must provide </w:t>
      </w:r>
      <w:r w:rsidR="00B0286A" w:rsidRPr="00491184">
        <w:rPr>
          <w:rFonts w:cs="Myriad Pro"/>
          <w:color w:val="000000"/>
          <w:sz w:val="22"/>
          <w:szCs w:val="22"/>
        </w:rPr>
        <w:t>their own laptops/tablets</w:t>
      </w:r>
      <w:r w:rsidRPr="00491184">
        <w:rPr>
          <w:rFonts w:cs="Myriad Pro"/>
          <w:color w:val="000000"/>
          <w:sz w:val="22"/>
          <w:szCs w:val="22"/>
        </w:rPr>
        <w:t>. Workshop presenters are asked to identify a ‘buddy’ who will help them before, during a</w:t>
      </w:r>
      <w:r w:rsidR="00D6179C" w:rsidRPr="00491184">
        <w:rPr>
          <w:rFonts w:cs="Myriad Pro"/>
          <w:color w:val="000000"/>
          <w:sz w:val="22"/>
          <w:szCs w:val="22"/>
        </w:rPr>
        <w:t>nd after their presentation by:</w:t>
      </w:r>
    </w:p>
    <w:p w14:paraId="17C185FC" w14:textId="77777777" w:rsidR="00DE1C3F" w:rsidRPr="00491184" w:rsidRDefault="00DE1C3F" w:rsidP="00F97FBF">
      <w:pPr>
        <w:pStyle w:val="Default"/>
        <w:numPr>
          <w:ilvl w:val="0"/>
          <w:numId w:val="7"/>
        </w:numPr>
        <w:jc w:val="both"/>
        <w:rPr>
          <w:sz w:val="22"/>
          <w:szCs w:val="22"/>
        </w:rPr>
      </w:pPr>
      <w:r w:rsidRPr="00491184">
        <w:rPr>
          <w:sz w:val="22"/>
          <w:szCs w:val="22"/>
        </w:rPr>
        <w:t xml:space="preserve">Distributing any handouts </w:t>
      </w:r>
    </w:p>
    <w:p w14:paraId="763DE2EB" w14:textId="77777777" w:rsidR="00DE1C3F" w:rsidRPr="00491184" w:rsidRDefault="00DE1C3F" w:rsidP="00F97FBF">
      <w:pPr>
        <w:pStyle w:val="Default"/>
        <w:numPr>
          <w:ilvl w:val="0"/>
          <w:numId w:val="7"/>
        </w:numPr>
        <w:jc w:val="both"/>
        <w:rPr>
          <w:sz w:val="22"/>
          <w:szCs w:val="22"/>
        </w:rPr>
      </w:pPr>
      <w:r w:rsidRPr="00491184">
        <w:rPr>
          <w:sz w:val="22"/>
          <w:szCs w:val="22"/>
        </w:rPr>
        <w:t xml:space="preserve">Checking the room set up and equipment beforehand </w:t>
      </w:r>
    </w:p>
    <w:p w14:paraId="3F37516D" w14:textId="77777777" w:rsidR="00DE1C3F" w:rsidRPr="00491184" w:rsidRDefault="00DE1C3F" w:rsidP="00F97FBF">
      <w:pPr>
        <w:pStyle w:val="Default"/>
        <w:numPr>
          <w:ilvl w:val="0"/>
          <w:numId w:val="7"/>
        </w:numPr>
        <w:jc w:val="both"/>
        <w:rPr>
          <w:sz w:val="22"/>
          <w:szCs w:val="22"/>
        </w:rPr>
      </w:pPr>
      <w:r w:rsidRPr="00491184">
        <w:rPr>
          <w:sz w:val="22"/>
          <w:szCs w:val="22"/>
        </w:rPr>
        <w:t xml:space="preserve">Distributing and collecting teacher workshop evaluation forms and delivering evaluations to presenter’s NESA Rep. Reps should review the evaluations before giving them to the presenters (screen out inappropriate comments) </w:t>
      </w:r>
    </w:p>
    <w:p w14:paraId="483B8668" w14:textId="77777777" w:rsidR="00DE1C3F" w:rsidRPr="00491184" w:rsidRDefault="00DE1C3F" w:rsidP="00F97FBF">
      <w:pPr>
        <w:pStyle w:val="Default"/>
        <w:numPr>
          <w:ilvl w:val="0"/>
          <w:numId w:val="7"/>
        </w:numPr>
        <w:jc w:val="both"/>
        <w:rPr>
          <w:sz w:val="22"/>
          <w:szCs w:val="22"/>
        </w:rPr>
      </w:pPr>
      <w:r w:rsidRPr="00491184">
        <w:rPr>
          <w:sz w:val="22"/>
          <w:szCs w:val="22"/>
        </w:rPr>
        <w:t xml:space="preserve">Acting as a messenger in case of equipment failure, etc. </w:t>
      </w:r>
    </w:p>
    <w:p w14:paraId="2EA02C62" w14:textId="77777777" w:rsidR="00DE1C3F" w:rsidRPr="00491184" w:rsidRDefault="00DE1C3F" w:rsidP="00F97FBF">
      <w:pPr>
        <w:pStyle w:val="Default"/>
        <w:numPr>
          <w:ilvl w:val="0"/>
          <w:numId w:val="7"/>
        </w:numPr>
        <w:jc w:val="both"/>
        <w:rPr>
          <w:sz w:val="22"/>
          <w:szCs w:val="22"/>
        </w:rPr>
      </w:pPr>
      <w:r w:rsidRPr="00491184">
        <w:rPr>
          <w:sz w:val="22"/>
          <w:szCs w:val="22"/>
        </w:rPr>
        <w:t xml:space="preserve">Returning the room configuration to its original form (if it was changed) for the next scheduled workshop </w:t>
      </w:r>
    </w:p>
    <w:p w14:paraId="51D374F5" w14:textId="77777777" w:rsidR="00DE1C3F" w:rsidRPr="00491184" w:rsidRDefault="00DE1C3F" w:rsidP="00F97FBF">
      <w:pPr>
        <w:pStyle w:val="Default"/>
        <w:numPr>
          <w:ilvl w:val="0"/>
          <w:numId w:val="7"/>
        </w:numPr>
        <w:jc w:val="both"/>
        <w:rPr>
          <w:sz w:val="22"/>
          <w:szCs w:val="22"/>
        </w:rPr>
      </w:pPr>
      <w:r w:rsidRPr="00491184">
        <w:rPr>
          <w:sz w:val="22"/>
          <w:szCs w:val="22"/>
        </w:rPr>
        <w:t xml:space="preserve">Vacate meeting rooms promptly to allow set up/commencement of next workshop </w:t>
      </w:r>
    </w:p>
    <w:p w14:paraId="25355644" w14:textId="77777777" w:rsidR="00BB24EF" w:rsidRPr="00491184" w:rsidRDefault="00BB24EF" w:rsidP="00B4700E">
      <w:pPr>
        <w:pStyle w:val="Default"/>
        <w:jc w:val="both"/>
        <w:rPr>
          <w:sz w:val="21"/>
          <w:szCs w:val="21"/>
        </w:rPr>
      </w:pPr>
    </w:p>
    <w:p w14:paraId="383AAE2D" w14:textId="64151505" w:rsidR="009E247C" w:rsidRPr="00491184" w:rsidRDefault="00A91441" w:rsidP="006D118C">
      <w:pPr>
        <w:pStyle w:val="Heading2"/>
        <w:rPr>
          <w:color w:val="000000"/>
          <w:sz w:val="23"/>
          <w:szCs w:val="23"/>
        </w:rPr>
      </w:pPr>
      <w:bookmarkStart w:id="18" w:name="_Toc239218811"/>
      <w:r w:rsidRPr="00491184">
        <w:t>Teacher Workshop Selection Process</w:t>
      </w:r>
      <w:r w:rsidR="00BB24EF" w:rsidRPr="00491184">
        <w:rPr>
          <w:rStyle w:val="Heading1Char"/>
        </w:rPr>
        <w:br/>
      </w:r>
      <w:r w:rsidR="00BB24EF" w:rsidRPr="006D118C">
        <w:rPr>
          <w:bCs w:val="0"/>
          <w:i/>
          <w:color w:val="000000"/>
          <w:sz w:val="23"/>
          <w:szCs w:val="23"/>
        </w:rPr>
        <w:t>Instructions for NESA Teacher Reps</w:t>
      </w:r>
      <w:bookmarkEnd w:id="18"/>
    </w:p>
    <w:p w14:paraId="551BA1C6" w14:textId="79E3DCB5" w:rsidR="00DE1C3F" w:rsidRPr="00491184" w:rsidRDefault="00DE1C3F" w:rsidP="00F97FBF">
      <w:pPr>
        <w:pStyle w:val="Default"/>
        <w:numPr>
          <w:ilvl w:val="0"/>
          <w:numId w:val="8"/>
        </w:numPr>
        <w:spacing w:after="238"/>
        <w:jc w:val="both"/>
        <w:rPr>
          <w:b/>
          <w:sz w:val="22"/>
          <w:szCs w:val="22"/>
        </w:rPr>
      </w:pPr>
      <w:r w:rsidRPr="00491184">
        <w:rPr>
          <w:sz w:val="22"/>
          <w:szCs w:val="22"/>
        </w:rPr>
        <w:t>Encourage your colleagues to submit workshop proposals to you for the Sp</w:t>
      </w:r>
      <w:r w:rsidR="00B0286A" w:rsidRPr="00491184">
        <w:rPr>
          <w:sz w:val="22"/>
          <w:szCs w:val="22"/>
        </w:rPr>
        <w:t>r</w:t>
      </w:r>
      <w:r w:rsidRPr="00491184">
        <w:rPr>
          <w:sz w:val="22"/>
          <w:szCs w:val="22"/>
        </w:rPr>
        <w:t xml:space="preserve">ing Educators Conference. Let them know that although they may submit more than one proposal, only one proposal may be selected – each teacher may present only one workshop. Please be sure your colleagues do not submit TW proposals that were presented at last year’s SEC. </w:t>
      </w:r>
      <w:r w:rsidR="00D6179C" w:rsidRPr="00491184">
        <w:rPr>
          <w:b/>
          <w:sz w:val="22"/>
          <w:szCs w:val="22"/>
        </w:rPr>
        <w:t>Up to</w:t>
      </w:r>
      <w:r w:rsidR="00B0286A" w:rsidRPr="00491184">
        <w:rPr>
          <w:b/>
          <w:sz w:val="22"/>
          <w:szCs w:val="22"/>
        </w:rPr>
        <w:t xml:space="preserve"> 5 proposals may be submitted from each school.</w:t>
      </w:r>
    </w:p>
    <w:p w14:paraId="2019FB34" w14:textId="306220FB" w:rsidR="00DE1C3F" w:rsidRPr="00491184" w:rsidRDefault="00DE1C3F" w:rsidP="00F97FBF">
      <w:pPr>
        <w:pStyle w:val="Default"/>
        <w:numPr>
          <w:ilvl w:val="0"/>
          <w:numId w:val="8"/>
        </w:numPr>
        <w:spacing w:after="238"/>
        <w:jc w:val="both"/>
        <w:rPr>
          <w:sz w:val="22"/>
          <w:szCs w:val="22"/>
        </w:rPr>
      </w:pPr>
      <w:r w:rsidRPr="00491184">
        <w:rPr>
          <w:sz w:val="22"/>
          <w:szCs w:val="22"/>
        </w:rPr>
        <w:t xml:space="preserve">Distribute to potential workshop presenters the </w:t>
      </w:r>
      <w:r w:rsidRPr="00491184">
        <w:rPr>
          <w:i/>
          <w:iCs/>
          <w:sz w:val="22"/>
          <w:szCs w:val="22"/>
        </w:rPr>
        <w:t>“Guidelines for Potential Workshop Presenters</w:t>
      </w:r>
      <w:r w:rsidRPr="00491184">
        <w:rPr>
          <w:sz w:val="22"/>
          <w:szCs w:val="22"/>
        </w:rPr>
        <w:t>”, “</w:t>
      </w:r>
      <w:r w:rsidRPr="00491184">
        <w:rPr>
          <w:i/>
          <w:iCs/>
          <w:sz w:val="22"/>
          <w:szCs w:val="22"/>
        </w:rPr>
        <w:t>Suggested Workshop Evaluation</w:t>
      </w:r>
      <w:r w:rsidRPr="00491184">
        <w:rPr>
          <w:sz w:val="22"/>
          <w:szCs w:val="22"/>
        </w:rPr>
        <w:t>” and the “</w:t>
      </w:r>
      <w:r w:rsidR="00DC3E59" w:rsidRPr="00491184">
        <w:rPr>
          <w:i/>
          <w:sz w:val="22"/>
          <w:szCs w:val="22"/>
        </w:rPr>
        <w:t>Guidelines for</w:t>
      </w:r>
      <w:r w:rsidR="00DC3E59" w:rsidRPr="00491184">
        <w:rPr>
          <w:sz w:val="22"/>
          <w:szCs w:val="22"/>
        </w:rPr>
        <w:t xml:space="preserve"> </w:t>
      </w:r>
      <w:r w:rsidRPr="00491184">
        <w:rPr>
          <w:i/>
          <w:iCs/>
          <w:sz w:val="22"/>
          <w:szCs w:val="22"/>
        </w:rPr>
        <w:t xml:space="preserve">Teacher Workshop </w:t>
      </w:r>
      <w:r w:rsidR="00DC3E59" w:rsidRPr="00491184">
        <w:rPr>
          <w:i/>
          <w:iCs/>
          <w:sz w:val="22"/>
          <w:szCs w:val="22"/>
        </w:rPr>
        <w:t>Propo</w:t>
      </w:r>
      <w:r w:rsidR="00FB7CB3" w:rsidRPr="00491184">
        <w:rPr>
          <w:i/>
          <w:iCs/>
          <w:sz w:val="22"/>
          <w:szCs w:val="22"/>
        </w:rPr>
        <w:t>s</w:t>
      </w:r>
      <w:r w:rsidR="00DC3E59" w:rsidRPr="00491184">
        <w:rPr>
          <w:sz w:val="22"/>
          <w:szCs w:val="22"/>
        </w:rPr>
        <w:t>als”</w:t>
      </w:r>
      <w:r w:rsidRPr="00491184">
        <w:rPr>
          <w:sz w:val="22"/>
          <w:szCs w:val="22"/>
        </w:rPr>
        <w:t xml:space="preserve">. </w:t>
      </w:r>
    </w:p>
    <w:p w14:paraId="0EF80720" w14:textId="2C3489C7" w:rsidR="00536167" w:rsidRPr="00491184" w:rsidRDefault="00DE1C3F" w:rsidP="00F97FBF">
      <w:pPr>
        <w:pStyle w:val="Default"/>
        <w:numPr>
          <w:ilvl w:val="0"/>
          <w:numId w:val="11"/>
        </w:numPr>
        <w:spacing w:after="238"/>
        <w:jc w:val="both"/>
        <w:rPr>
          <w:sz w:val="22"/>
          <w:szCs w:val="22"/>
        </w:rPr>
      </w:pPr>
      <w:r w:rsidRPr="00491184">
        <w:rPr>
          <w:sz w:val="22"/>
          <w:szCs w:val="22"/>
        </w:rPr>
        <w:t xml:space="preserve">A/V EQUIPMENT: NESA cannot provide laptop computers and may not always be able to provide LCD projectors! Your workshop presenters or your schools must make their own arrangements for this equipment. Be sure to request equipment needs on the </w:t>
      </w:r>
      <w:r w:rsidR="00FB7CB3" w:rsidRPr="00491184">
        <w:rPr>
          <w:sz w:val="22"/>
          <w:szCs w:val="22"/>
        </w:rPr>
        <w:t>online Teacher Workshop</w:t>
      </w:r>
      <w:r w:rsidR="00DF1010">
        <w:rPr>
          <w:sz w:val="22"/>
          <w:szCs w:val="22"/>
        </w:rPr>
        <w:t xml:space="preserve"> </w:t>
      </w:r>
      <w:r w:rsidR="00A91E79">
        <w:rPr>
          <w:sz w:val="22"/>
          <w:szCs w:val="22"/>
        </w:rPr>
        <w:t xml:space="preserve">Proposal </w:t>
      </w:r>
      <w:r w:rsidR="00FB7CB3" w:rsidRPr="00491184">
        <w:rPr>
          <w:sz w:val="22"/>
          <w:szCs w:val="22"/>
        </w:rPr>
        <w:t xml:space="preserve"> Form. </w:t>
      </w:r>
      <w:r w:rsidR="00B15B33" w:rsidRPr="00491184">
        <w:rPr>
          <w:sz w:val="22"/>
          <w:szCs w:val="22"/>
        </w:rPr>
        <w:t>NESA does not have equipment to provide for speakers, we work with our member schools (when possible) to assist us with equipment, however with modern technology most of our member schools now have built-in equipment in their classrooms, therefore</w:t>
      </w:r>
      <w:r w:rsidR="004E1D97" w:rsidRPr="00491184">
        <w:rPr>
          <w:sz w:val="22"/>
          <w:szCs w:val="22"/>
        </w:rPr>
        <w:t xml:space="preserve"> some equipment is</w:t>
      </w:r>
      <w:r w:rsidR="00B15B33" w:rsidRPr="00491184">
        <w:rPr>
          <w:sz w:val="22"/>
          <w:szCs w:val="22"/>
        </w:rPr>
        <w:t xml:space="preserve"> extremely limited. We will do our best to provide presenters with their equipment requests</w:t>
      </w:r>
      <w:r w:rsidR="00D6179C" w:rsidRPr="00491184">
        <w:rPr>
          <w:sz w:val="22"/>
          <w:szCs w:val="22"/>
        </w:rPr>
        <w:t xml:space="preserve"> </w:t>
      </w:r>
      <w:r w:rsidR="00536167" w:rsidRPr="00491184">
        <w:rPr>
          <w:sz w:val="22"/>
          <w:szCs w:val="22"/>
        </w:rPr>
        <w:t xml:space="preserve">but these must </w:t>
      </w:r>
      <w:r w:rsidR="00D6179C" w:rsidRPr="00491184">
        <w:rPr>
          <w:sz w:val="22"/>
          <w:szCs w:val="22"/>
        </w:rPr>
        <w:t xml:space="preserve">be submitted </w:t>
      </w:r>
      <w:r w:rsidR="00536167" w:rsidRPr="00491184">
        <w:rPr>
          <w:sz w:val="22"/>
          <w:szCs w:val="22"/>
        </w:rPr>
        <w:t xml:space="preserve">on the online Teacher Proposal Workshop Form before the </w:t>
      </w:r>
      <w:r w:rsidR="00536167" w:rsidRPr="00491184">
        <w:rPr>
          <w:b/>
          <w:sz w:val="22"/>
          <w:szCs w:val="22"/>
        </w:rPr>
        <w:t>December 1</w:t>
      </w:r>
      <w:r w:rsidR="00536167" w:rsidRPr="00491184">
        <w:rPr>
          <w:sz w:val="22"/>
          <w:szCs w:val="22"/>
        </w:rPr>
        <w:t xml:space="preserve"> deadline. </w:t>
      </w:r>
    </w:p>
    <w:p w14:paraId="6E9756BF" w14:textId="1EB34C2C" w:rsidR="007E10EA" w:rsidRPr="00491184" w:rsidRDefault="00DE1C3F" w:rsidP="00F97FBF">
      <w:pPr>
        <w:pStyle w:val="Default"/>
        <w:numPr>
          <w:ilvl w:val="0"/>
          <w:numId w:val="11"/>
        </w:numPr>
        <w:spacing w:after="238"/>
        <w:jc w:val="both"/>
        <w:rPr>
          <w:sz w:val="22"/>
          <w:szCs w:val="22"/>
        </w:rPr>
      </w:pPr>
      <w:r w:rsidRPr="00491184">
        <w:rPr>
          <w:sz w:val="22"/>
          <w:szCs w:val="22"/>
        </w:rPr>
        <w:t xml:space="preserve">Assist potential presenters to complete </w:t>
      </w:r>
      <w:r w:rsidRPr="00F94105">
        <w:rPr>
          <w:sz w:val="22"/>
          <w:szCs w:val="22"/>
        </w:rPr>
        <w:t xml:space="preserve">the </w:t>
      </w:r>
      <w:r w:rsidR="00B94D38" w:rsidRPr="00F94105">
        <w:rPr>
          <w:i/>
          <w:sz w:val="22"/>
          <w:szCs w:val="22"/>
        </w:rPr>
        <w:t>“</w:t>
      </w:r>
      <w:r w:rsidR="00DC3E59" w:rsidRPr="00F94105">
        <w:rPr>
          <w:i/>
          <w:sz w:val="22"/>
          <w:szCs w:val="22"/>
        </w:rPr>
        <w:t xml:space="preserve">Guidelines for </w:t>
      </w:r>
      <w:r w:rsidR="00FB7CB3" w:rsidRPr="00F94105">
        <w:rPr>
          <w:i/>
          <w:sz w:val="22"/>
          <w:szCs w:val="22"/>
        </w:rPr>
        <w:t xml:space="preserve">Teacher Workshop </w:t>
      </w:r>
      <w:r w:rsidR="00DC3E59" w:rsidRPr="00F94105">
        <w:rPr>
          <w:i/>
          <w:sz w:val="22"/>
          <w:szCs w:val="22"/>
        </w:rPr>
        <w:t>Proposals</w:t>
      </w:r>
      <w:r w:rsidR="00B94D38" w:rsidRPr="00F94105">
        <w:rPr>
          <w:i/>
          <w:sz w:val="22"/>
          <w:szCs w:val="22"/>
        </w:rPr>
        <w:t>”</w:t>
      </w:r>
      <w:r w:rsidRPr="00F94105">
        <w:rPr>
          <w:sz w:val="22"/>
          <w:szCs w:val="22"/>
        </w:rPr>
        <w:t>.</w:t>
      </w:r>
      <w:r w:rsidRPr="00491184">
        <w:rPr>
          <w:sz w:val="22"/>
          <w:szCs w:val="22"/>
        </w:rPr>
        <w:t xml:space="preserve"> You may consider asking applicants t</w:t>
      </w:r>
      <w:r w:rsidR="00DC3E59" w:rsidRPr="00491184">
        <w:rPr>
          <w:sz w:val="22"/>
          <w:szCs w:val="22"/>
        </w:rPr>
        <w:t>o email their proposals to you e</w:t>
      </w:r>
      <w:r w:rsidRPr="00491184">
        <w:rPr>
          <w:sz w:val="22"/>
          <w:szCs w:val="22"/>
        </w:rPr>
        <w:t xml:space="preserve">ither as a Word document or in the body of an email. </w:t>
      </w:r>
    </w:p>
    <w:p w14:paraId="2DFDBF02" w14:textId="4A5595DC" w:rsidR="00F96572" w:rsidRPr="00FD2C26" w:rsidRDefault="00DE1C3F" w:rsidP="00F97FBF">
      <w:pPr>
        <w:pStyle w:val="Default"/>
        <w:numPr>
          <w:ilvl w:val="0"/>
          <w:numId w:val="11"/>
        </w:numPr>
        <w:spacing w:after="238"/>
        <w:jc w:val="both"/>
        <w:rPr>
          <w:sz w:val="22"/>
          <w:szCs w:val="22"/>
        </w:rPr>
      </w:pPr>
      <w:r w:rsidRPr="00491184">
        <w:rPr>
          <w:sz w:val="22"/>
          <w:szCs w:val="22"/>
        </w:rPr>
        <w:t xml:space="preserve">Teacher workshops should be field-tested at school. With your administrators, arrange for a “mini-NESA” in-service day (or something similar) well before the </w:t>
      </w:r>
      <w:r w:rsidRPr="00491184">
        <w:rPr>
          <w:b/>
          <w:sz w:val="22"/>
          <w:szCs w:val="22"/>
        </w:rPr>
        <w:t>D</w:t>
      </w:r>
      <w:r w:rsidR="00952E1B" w:rsidRPr="00491184">
        <w:rPr>
          <w:b/>
          <w:sz w:val="22"/>
          <w:szCs w:val="22"/>
        </w:rPr>
        <w:t>ecember</w:t>
      </w:r>
      <w:r w:rsidRPr="00491184">
        <w:rPr>
          <w:b/>
          <w:sz w:val="22"/>
          <w:szCs w:val="22"/>
        </w:rPr>
        <w:t xml:space="preserve"> 1</w:t>
      </w:r>
      <w:r w:rsidR="00FD2C26">
        <w:rPr>
          <w:b/>
          <w:sz w:val="22"/>
          <w:szCs w:val="22"/>
        </w:rPr>
        <w:t xml:space="preserve"> </w:t>
      </w:r>
      <w:r w:rsidRPr="00491184">
        <w:rPr>
          <w:sz w:val="22"/>
          <w:szCs w:val="22"/>
        </w:rPr>
        <w:t xml:space="preserve">deadline, so that you and your administrators can evaluate and rank the proposed workshops. (This will be discussed in detail at the annual teacher rep meeting). You may use the </w:t>
      </w:r>
      <w:r w:rsidRPr="00FD2C26">
        <w:rPr>
          <w:i/>
          <w:sz w:val="22"/>
          <w:szCs w:val="22"/>
        </w:rPr>
        <w:t>“Suggested Workshop Evaluation</w:t>
      </w:r>
      <w:r w:rsidRPr="00FD2C26">
        <w:rPr>
          <w:sz w:val="22"/>
          <w:szCs w:val="22"/>
        </w:rPr>
        <w:t xml:space="preserve">” to assist you in the workshop selection process. </w:t>
      </w:r>
    </w:p>
    <w:p w14:paraId="14634321" w14:textId="6D61D9B2" w:rsidR="0046439F" w:rsidRDefault="00F96572" w:rsidP="0046439F">
      <w:pPr>
        <w:pStyle w:val="Default"/>
        <w:numPr>
          <w:ilvl w:val="0"/>
          <w:numId w:val="8"/>
        </w:numPr>
        <w:spacing w:after="238"/>
        <w:jc w:val="both"/>
        <w:rPr>
          <w:sz w:val="22"/>
          <w:szCs w:val="22"/>
          <w:u w:val="single"/>
        </w:rPr>
      </w:pPr>
      <w:r w:rsidRPr="00FD2C26">
        <w:rPr>
          <w:sz w:val="22"/>
          <w:szCs w:val="22"/>
        </w:rPr>
        <w:t xml:space="preserve">Collect and submit the selected workshop proposals </w:t>
      </w:r>
      <w:r w:rsidRPr="007D4061">
        <w:rPr>
          <w:b/>
          <w:sz w:val="22"/>
          <w:szCs w:val="22"/>
        </w:rPr>
        <w:t>(up to five per school)</w:t>
      </w:r>
      <w:r w:rsidRPr="00FD2C26">
        <w:rPr>
          <w:sz w:val="22"/>
          <w:szCs w:val="22"/>
        </w:rPr>
        <w:t xml:space="preserve"> online via the link</w:t>
      </w:r>
      <w:r w:rsidR="00D764FD" w:rsidRPr="00FD2C26">
        <w:rPr>
          <w:sz w:val="22"/>
          <w:szCs w:val="22"/>
        </w:rPr>
        <w:t xml:space="preserve"> to the </w:t>
      </w:r>
      <w:r w:rsidR="00DF7396" w:rsidRPr="00FD2C26">
        <w:rPr>
          <w:i/>
          <w:sz w:val="22"/>
          <w:szCs w:val="22"/>
        </w:rPr>
        <w:t>“</w:t>
      </w:r>
      <w:r w:rsidR="00D764FD" w:rsidRPr="00FD2C26">
        <w:rPr>
          <w:i/>
          <w:sz w:val="22"/>
          <w:szCs w:val="22"/>
        </w:rPr>
        <w:t>Teacher Workshop Proposal Form</w:t>
      </w:r>
      <w:r w:rsidR="00DF7396" w:rsidRPr="00FD2C26">
        <w:rPr>
          <w:i/>
          <w:sz w:val="22"/>
          <w:szCs w:val="22"/>
        </w:rPr>
        <w:t>”</w:t>
      </w:r>
      <w:r w:rsidRPr="00FD2C26">
        <w:rPr>
          <w:sz w:val="22"/>
          <w:szCs w:val="22"/>
        </w:rPr>
        <w:t xml:space="preserve"> on the teacher rep web page</w:t>
      </w:r>
      <w:r w:rsidR="00D764FD" w:rsidRPr="00FD2C26">
        <w:rPr>
          <w:sz w:val="22"/>
          <w:szCs w:val="22"/>
        </w:rPr>
        <w:t xml:space="preserve">. Insure that you complete </w:t>
      </w:r>
      <w:r w:rsidR="00186EFA">
        <w:rPr>
          <w:sz w:val="22"/>
          <w:szCs w:val="22"/>
        </w:rPr>
        <w:t xml:space="preserve">all </w:t>
      </w:r>
      <w:r w:rsidR="00D764FD" w:rsidRPr="00FD2C26">
        <w:rPr>
          <w:sz w:val="22"/>
          <w:szCs w:val="22"/>
        </w:rPr>
        <w:t xml:space="preserve">fields </w:t>
      </w:r>
      <w:r w:rsidR="00186EFA">
        <w:rPr>
          <w:sz w:val="22"/>
          <w:szCs w:val="22"/>
        </w:rPr>
        <w:t xml:space="preserve">on the form </w:t>
      </w:r>
      <w:r w:rsidR="00D764FD" w:rsidRPr="00FD2C26">
        <w:rPr>
          <w:sz w:val="22"/>
          <w:szCs w:val="22"/>
        </w:rPr>
        <w:t>and give an</w:t>
      </w:r>
      <w:r w:rsidR="00D764FD" w:rsidRPr="00491184">
        <w:rPr>
          <w:sz w:val="22"/>
          <w:szCs w:val="22"/>
        </w:rPr>
        <w:t xml:space="preserve"> accurate </w:t>
      </w:r>
      <w:r w:rsidR="00D764FD" w:rsidRPr="00491184">
        <w:rPr>
          <w:b/>
          <w:bCs/>
          <w:sz w:val="22"/>
          <w:szCs w:val="22"/>
        </w:rPr>
        <w:t xml:space="preserve">50-word </w:t>
      </w:r>
      <w:r w:rsidR="00D764FD" w:rsidRPr="00491184">
        <w:rPr>
          <w:sz w:val="22"/>
          <w:szCs w:val="22"/>
        </w:rPr>
        <w:t>description</w:t>
      </w:r>
      <w:r w:rsidR="00186EFA">
        <w:rPr>
          <w:sz w:val="22"/>
          <w:szCs w:val="22"/>
        </w:rPr>
        <w:t xml:space="preserve"> of the workshop</w:t>
      </w:r>
      <w:r w:rsidR="00D764FD" w:rsidRPr="00491184">
        <w:rPr>
          <w:sz w:val="22"/>
          <w:szCs w:val="22"/>
        </w:rPr>
        <w:t xml:space="preserve">. If the workshop is to be presented in a language other than English, please provide text. Avoid designing your workshop for the full K-12 spectrum. Teachers normally consider this too broad to cover satisfactorily. Ensure that your workshop title accurately describes your </w:t>
      </w:r>
      <w:r w:rsidR="00D764FD" w:rsidRPr="00BA1B71">
        <w:rPr>
          <w:sz w:val="22"/>
          <w:szCs w:val="22"/>
        </w:rPr>
        <w:t>workshop</w:t>
      </w:r>
      <w:r w:rsidR="003D1E5D">
        <w:rPr>
          <w:sz w:val="22"/>
          <w:szCs w:val="22"/>
        </w:rPr>
        <w:t>.</w:t>
      </w:r>
      <w:r w:rsidRPr="00BA1B71">
        <w:rPr>
          <w:sz w:val="22"/>
          <w:szCs w:val="22"/>
        </w:rPr>
        <w:t xml:space="preserve"> </w:t>
      </w:r>
      <w:r w:rsidR="0046439F">
        <w:rPr>
          <w:sz w:val="22"/>
          <w:szCs w:val="22"/>
        </w:rPr>
        <w:t xml:space="preserve">Include your </w:t>
      </w:r>
      <w:r w:rsidR="0046439F" w:rsidRPr="00FD2C26">
        <w:rPr>
          <w:sz w:val="22"/>
          <w:szCs w:val="22"/>
        </w:rPr>
        <w:t xml:space="preserve">ranking of the proposals (rated on a scale from </w:t>
      </w:r>
      <w:r w:rsidR="0046439F">
        <w:rPr>
          <w:sz w:val="22"/>
          <w:szCs w:val="22"/>
        </w:rPr>
        <w:t>1st</w:t>
      </w:r>
      <w:r w:rsidR="0046439F" w:rsidRPr="00FD2C26">
        <w:rPr>
          <w:sz w:val="22"/>
          <w:szCs w:val="22"/>
        </w:rPr>
        <w:t>-</w:t>
      </w:r>
      <w:r w:rsidR="000924B9">
        <w:rPr>
          <w:sz w:val="22"/>
          <w:szCs w:val="22"/>
        </w:rPr>
        <w:t>last</w:t>
      </w:r>
      <w:r w:rsidR="0046439F">
        <w:rPr>
          <w:sz w:val="22"/>
          <w:szCs w:val="22"/>
        </w:rPr>
        <w:t xml:space="preserve">) and a brief evaluation of each proposal should be included in the </w:t>
      </w:r>
      <w:r w:rsidR="007D4061">
        <w:rPr>
          <w:sz w:val="22"/>
          <w:szCs w:val="22"/>
        </w:rPr>
        <w:t>field provide</w:t>
      </w:r>
      <w:r w:rsidR="00DF1010">
        <w:rPr>
          <w:sz w:val="22"/>
          <w:szCs w:val="22"/>
        </w:rPr>
        <w:t>d</w:t>
      </w:r>
      <w:r w:rsidR="007D4061">
        <w:rPr>
          <w:sz w:val="22"/>
          <w:szCs w:val="22"/>
        </w:rPr>
        <w:t xml:space="preserve"> on the online </w:t>
      </w:r>
      <w:r w:rsidR="0046439F">
        <w:rPr>
          <w:sz w:val="22"/>
          <w:szCs w:val="22"/>
        </w:rPr>
        <w:t>form with the following statement from you:</w:t>
      </w:r>
    </w:p>
    <w:p w14:paraId="5F21A4C4" w14:textId="160CD68C" w:rsidR="0046439F" w:rsidRPr="0046439F" w:rsidRDefault="0046439F" w:rsidP="0046439F">
      <w:pPr>
        <w:pStyle w:val="Default"/>
        <w:spacing w:after="238"/>
        <w:ind w:left="1134" w:hanging="273"/>
        <w:jc w:val="both"/>
        <w:rPr>
          <w:sz w:val="22"/>
          <w:szCs w:val="22"/>
          <w:u w:val="single"/>
        </w:rPr>
      </w:pPr>
      <w:r>
        <w:rPr>
          <w:sz w:val="22"/>
          <w:szCs w:val="22"/>
        </w:rPr>
        <w:t xml:space="preserve">      </w:t>
      </w:r>
      <w:r w:rsidRPr="0046439F">
        <w:rPr>
          <w:sz w:val="22"/>
          <w:szCs w:val="22"/>
        </w:rPr>
        <w:t>“I have reviewed th</w:t>
      </w:r>
      <w:r>
        <w:rPr>
          <w:sz w:val="22"/>
          <w:szCs w:val="22"/>
        </w:rPr>
        <w:t xml:space="preserve">e teacher workshop </w:t>
      </w:r>
      <w:r w:rsidRPr="0046439F">
        <w:rPr>
          <w:sz w:val="22"/>
          <w:szCs w:val="22"/>
        </w:rPr>
        <w:t xml:space="preserve">proposals with (Name &amp; Job Title of </w:t>
      </w:r>
      <w:r>
        <w:rPr>
          <w:sz w:val="22"/>
          <w:szCs w:val="22"/>
        </w:rPr>
        <w:t xml:space="preserve">  </w:t>
      </w:r>
      <w:r w:rsidRPr="0046439F">
        <w:rPr>
          <w:sz w:val="22"/>
          <w:szCs w:val="22"/>
        </w:rPr>
        <w:t xml:space="preserve">Administrator), who has approved their submission.” </w:t>
      </w:r>
    </w:p>
    <w:p w14:paraId="43C13214" w14:textId="761D918C" w:rsidR="0046439F" w:rsidRPr="0046439F" w:rsidRDefault="0046439F" w:rsidP="0046439F">
      <w:pPr>
        <w:pStyle w:val="Default"/>
        <w:spacing w:after="238"/>
        <w:ind w:left="1134"/>
        <w:jc w:val="both"/>
        <w:rPr>
          <w:sz w:val="22"/>
          <w:szCs w:val="22"/>
        </w:rPr>
      </w:pPr>
      <w:r w:rsidRPr="00491184">
        <w:rPr>
          <w:sz w:val="22"/>
          <w:szCs w:val="22"/>
        </w:rPr>
        <w:t xml:space="preserve">The above items are required for NESA to consider the proposals. (Note: NESA will keep your rankings strictly confidential!). Workshop selections will be announced before winter break. </w:t>
      </w:r>
    </w:p>
    <w:p w14:paraId="47887CD2" w14:textId="5A3128E0" w:rsidR="007E10EA" w:rsidRDefault="007E10EA" w:rsidP="007D4061">
      <w:pPr>
        <w:pStyle w:val="Default"/>
        <w:numPr>
          <w:ilvl w:val="0"/>
          <w:numId w:val="11"/>
        </w:numPr>
        <w:spacing w:after="238"/>
        <w:jc w:val="both"/>
        <w:rPr>
          <w:sz w:val="22"/>
          <w:szCs w:val="22"/>
        </w:rPr>
      </w:pPr>
      <w:r w:rsidRPr="00491184">
        <w:rPr>
          <w:sz w:val="22"/>
          <w:szCs w:val="22"/>
        </w:rPr>
        <w:t xml:space="preserve">All correspondence or questions regarding teacher workshops should come from you. </w:t>
      </w:r>
    </w:p>
    <w:p w14:paraId="2F3221C9" w14:textId="104D852C" w:rsidR="009B6FCE" w:rsidRPr="007D4061" w:rsidRDefault="00DE1C3F" w:rsidP="007D4061">
      <w:pPr>
        <w:pStyle w:val="Default"/>
        <w:numPr>
          <w:ilvl w:val="0"/>
          <w:numId w:val="11"/>
        </w:numPr>
        <w:spacing w:after="238"/>
        <w:jc w:val="both"/>
        <w:rPr>
          <w:sz w:val="22"/>
          <w:szCs w:val="22"/>
        </w:rPr>
      </w:pPr>
      <w:r w:rsidRPr="007D4061">
        <w:rPr>
          <w:sz w:val="22"/>
          <w:szCs w:val="22"/>
        </w:rPr>
        <w:t xml:space="preserve">Insure that teachers whose workshops are selected identify a ‘buddy’ to assist them with </w:t>
      </w:r>
      <w:r w:rsidR="0046439F" w:rsidRPr="007D4061">
        <w:rPr>
          <w:sz w:val="22"/>
          <w:szCs w:val="22"/>
        </w:rPr>
        <w:t xml:space="preserve">      </w:t>
      </w:r>
      <w:r w:rsidRPr="007D4061">
        <w:rPr>
          <w:sz w:val="22"/>
          <w:szCs w:val="22"/>
        </w:rPr>
        <w:t>‘housekeeping’ details before, during</w:t>
      </w:r>
      <w:r w:rsidR="009B6FCE" w:rsidRPr="007D4061">
        <w:rPr>
          <w:sz w:val="22"/>
          <w:szCs w:val="22"/>
        </w:rPr>
        <w:t xml:space="preserve"> and after their presentations.</w:t>
      </w:r>
    </w:p>
    <w:p w14:paraId="3146D5F1" w14:textId="77777777" w:rsidR="009B6FCE" w:rsidRPr="007D4061" w:rsidRDefault="009B6FCE" w:rsidP="00B4700E">
      <w:pPr>
        <w:pStyle w:val="Default"/>
        <w:ind w:left="360"/>
        <w:jc w:val="both"/>
        <w:rPr>
          <w:sz w:val="8"/>
          <w:szCs w:val="8"/>
        </w:rPr>
      </w:pPr>
    </w:p>
    <w:p w14:paraId="058A41B1" w14:textId="77777777" w:rsidR="00DE1C3F" w:rsidRPr="00491184" w:rsidRDefault="00DE1C3F" w:rsidP="00B4700E">
      <w:pPr>
        <w:pStyle w:val="Default"/>
        <w:ind w:left="360"/>
        <w:jc w:val="both"/>
        <w:rPr>
          <w:sz w:val="22"/>
          <w:szCs w:val="22"/>
        </w:rPr>
      </w:pPr>
      <w:r w:rsidRPr="00491184">
        <w:rPr>
          <w:sz w:val="22"/>
          <w:szCs w:val="22"/>
        </w:rPr>
        <w:t xml:space="preserve">HANDOUTS — NESA will post handouts for teacher-presented workshops. </w:t>
      </w:r>
    </w:p>
    <w:p w14:paraId="2406CD30" w14:textId="77777777" w:rsidR="00DE1C3F" w:rsidRPr="00491184" w:rsidRDefault="00DE1C3F" w:rsidP="00F97FBF">
      <w:pPr>
        <w:pStyle w:val="Default"/>
        <w:numPr>
          <w:ilvl w:val="0"/>
          <w:numId w:val="9"/>
        </w:numPr>
        <w:jc w:val="both"/>
        <w:rPr>
          <w:sz w:val="22"/>
          <w:szCs w:val="22"/>
        </w:rPr>
      </w:pPr>
      <w:r w:rsidRPr="00491184">
        <w:rPr>
          <w:sz w:val="22"/>
          <w:szCs w:val="22"/>
        </w:rPr>
        <w:t xml:space="preserve">Only ONE electronic file will be posted per teacher presenter </w:t>
      </w:r>
    </w:p>
    <w:p w14:paraId="33FA7285" w14:textId="77777777" w:rsidR="00DE1C3F" w:rsidRPr="00491184" w:rsidRDefault="00DE1C3F" w:rsidP="00F97FBF">
      <w:pPr>
        <w:pStyle w:val="Default"/>
        <w:numPr>
          <w:ilvl w:val="0"/>
          <w:numId w:val="9"/>
        </w:numPr>
        <w:jc w:val="both"/>
        <w:rPr>
          <w:sz w:val="22"/>
          <w:szCs w:val="22"/>
        </w:rPr>
      </w:pPr>
      <w:r w:rsidRPr="00491184">
        <w:rPr>
          <w:sz w:val="22"/>
          <w:szCs w:val="22"/>
        </w:rPr>
        <w:t xml:space="preserve">The file must be a Word or PDF file (PowerPoint files should be saved as PDF) </w:t>
      </w:r>
    </w:p>
    <w:p w14:paraId="2A08281E" w14:textId="34EEF351" w:rsidR="00DE1C3F" w:rsidRPr="00491184" w:rsidRDefault="00DE1C3F" w:rsidP="00F97FBF">
      <w:pPr>
        <w:pStyle w:val="Default"/>
        <w:numPr>
          <w:ilvl w:val="0"/>
          <w:numId w:val="9"/>
        </w:numPr>
        <w:jc w:val="both"/>
        <w:rPr>
          <w:sz w:val="22"/>
          <w:szCs w:val="22"/>
        </w:rPr>
      </w:pPr>
      <w:r w:rsidRPr="00491184">
        <w:rPr>
          <w:sz w:val="22"/>
          <w:szCs w:val="22"/>
        </w:rPr>
        <w:t xml:space="preserve">File must not exceed </w:t>
      </w:r>
      <w:r w:rsidRPr="00793102">
        <w:rPr>
          <w:sz w:val="22"/>
          <w:szCs w:val="22"/>
        </w:rPr>
        <w:t>500K</w:t>
      </w:r>
      <w:r w:rsidR="00FB75B3" w:rsidRPr="00793102">
        <w:rPr>
          <w:sz w:val="22"/>
          <w:szCs w:val="22"/>
        </w:rPr>
        <w:t>B</w:t>
      </w:r>
      <w:r w:rsidRPr="00793102">
        <w:rPr>
          <w:sz w:val="22"/>
          <w:szCs w:val="22"/>
        </w:rPr>
        <w:t xml:space="preserve"> (</w:t>
      </w:r>
      <w:r w:rsidRPr="00491184">
        <w:rPr>
          <w:sz w:val="22"/>
          <w:szCs w:val="22"/>
        </w:rPr>
        <w:t xml:space="preserve">files with few graphics are best because they are smaller) </w:t>
      </w:r>
    </w:p>
    <w:p w14:paraId="15F7CB89" w14:textId="6F3EC5FD" w:rsidR="00DE1C3F" w:rsidRPr="00491184" w:rsidRDefault="00DE1C3F" w:rsidP="00F97FBF">
      <w:pPr>
        <w:pStyle w:val="Default"/>
        <w:numPr>
          <w:ilvl w:val="0"/>
          <w:numId w:val="9"/>
        </w:numPr>
        <w:jc w:val="both"/>
        <w:rPr>
          <w:sz w:val="22"/>
          <w:szCs w:val="22"/>
        </w:rPr>
      </w:pPr>
      <w:r w:rsidRPr="00491184">
        <w:rPr>
          <w:sz w:val="22"/>
          <w:szCs w:val="22"/>
        </w:rPr>
        <w:t xml:space="preserve">Include presenter's name, school, workshop title and email address at the top of the handout </w:t>
      </w:r>
      <w:r w:rsidR="007D4061">
        <w:rPr>
          <w:sz w:val="22"/>
          <w:szCs w:val="22"/>
        </w:rPr>
        <w:t xml:space="preserve">to Anne Marie at </w:t>
      </w:r>
      <w:hyperlink r:id="rId13" w:history="1">
        <w:r w:rsidR="007D4061" w:rsidRPr="00C66077">
          <w:rPr>
            <w:rStyle w:val="Hyperlink"/>
            <w:sz w:val="22"/>
            <w:szCs w:val="22"/>
          </w:rPr>
          <w:t>annemarie@nesacenter.org</w:t>
        </w:r>
      </w:hyperlink>
      <w:r w:rsidR="007D4061">
        <w:rPr>
          <w:sz w:val="22"/>
          <w:szCs w:val="22"/>
        </w:rPr>
        <w:t xml:space="preserve"> </w:t>
      </w:r>
    </w:p>
    <w:p w14:paraId="5E4808EE" w14:textId="620C44A9" w:rsidR="00DE1C3F" w:rsidRPr="00491184" w:rsidRDefault="00DE1C3F" w:rsidP="00F97FBF">
      <w:pPr>
        <w:pStyle w:val="Default"/>
        <w:numPr>
          <w:ilvl w:val="0"/>
          <w:numId w:val="9"/>
        </w:numPr>
        <w:jc w:val="both"/>
        <w:rPr>
          <w:sz w:val="22"/>
          <w:szCs w:val="22"/>
        </w:rPr>
      </w:pPr>
      <w:r w:rsidRPr="00491184">
        <w:rPr>
          <w:sz w:val="22"/>
          <w:szCs w:val="22"/>
        </w:rPr>
        <w:t>If handouts are already on a website, please email the URL of the webpage, along with the presenter's name, school, workshop title and email address. We will create a web</w:t>
      </w:r>
      <w:r w:rsidR="004E1D97" w:rsidRPr="00491184">
        <w:rPr>
          <w:sz w:val="22"/>
          <w:szCs w:val="22"/>
        </w:rPr>
        <w:t xml:space="preserve"> </w:t>
      </w:r>
      <w:r w:rsidRPr="00491184">
        <w:rPr>
          <w:sz w:val="22"/>
          <w:szCs w:val="22"/>
        </w:rPr>
        <w:t xml:space="preserve">link from the NESA website to the presenter's web page. </w:t>
      </w:r>
      <w:r w:rsidR="007D4061">
        <w:rPr>
          <w:sz w:val="22"/>
          <w:szCs w:val="22"/>
        </w:rPr>
        <w:t xml:space="preserve"> </w:t>
      </w:r>
    </w:p>
    <w:p w14:paraId="1D7728F2" w14:textId="55945343" w:rsidR="00BB24EF" w:rsidRPr="00491184" w:rsidRDefault="00153772" w:rsidP="00A91441">
      <w:pPr>
        <w:pStyle w:val="Heading2"/>
      </w:pPr>
      <w:r w:rsidRPr="00CA5D23">
        <w:rPr>
          <w:sz w:val="8"/>
          <w:szCs w:val="8"/>
        </w:rPr>
        <w:br/>
      </w:r>
      <w:bookmarkStart w:id="19" w:name="_Toc238020629"/>
      <w:bookmarkStart w:id="20" w:name="_Toc238021343"/>
      <w:bookmarkStart w:id="21" w:name="_Toc238021953"/>
      <w:bookmarkStart w:id="22" w:name="_Toc239218812"/>
      <w:r w:rsidR="00A91441" w:rsidRPr="00491184">
        <w:t xml:space="preserve">Guidelines </w:t>
      </w:r>
      <w:r w:rsidR="00A91441">
        <w:t>f</w:t>
      </w:r>
      <w:r w:rsidR="00A91441" w:rsidRPr="00491184">
        <w:t>or Potential Workshop Presenters</w:t>
      </w:r>
      <w:bookmarkEnd w:id="19"/>
      <w:bookmarkEnd w:id="20"/>
      <w:bookmarkEnd w:id="21"/>
      <w:bookmarkEnd w:id="22"/>
    </w:p>
    <w:p w14:paraId="32FF3881" w14:textId="77777777" w:rsidR="00BB24EF" w:rsidRPr="00491184" w:rsidRDefault="00BB24EF" w:rsidP="00B4700E">
      <w:pPr>
        <w:pStyle w:val="Default"/>
        <w:jc w:val="both"/>
        <w:rPr>
          <w:b/>
          <w:bCs/>
          <w:color w:val="3164FF"/>
          <w:sz w:val="8"/>
          <w:szCs w:val="8"/>
        </w:rPr>
      </w:pPr>
    </w:p>
    <w:p w14:paraId="7F76162D" w14:textId="75787E35" w:rsidR="0082349C" w:rsidRPr="00491184" w:rsidRDefault="00DE1C3F" w:rsidP="00B4700E">
      <w:pPr>
        <w:pStyle w:val="Default"/>
        <w:jc w:val="both"/>
        <w:rPr>
          <w:sz w:val="22"/>
          <w:szCs w:val="22"/>
        </w:rPr>
      </w:pPr>
      <w:r w:rsidRPr="00491184">
        <w:rPr>
          <w:sz w:val="22"/>
          <w:szCs w:val="22"/>
        </w:rPr>
        <w:t xml:space="preserve">1. Please submit a one-page synopsis of your proposed workshop to your Teacher Rep well in advance of </w:t>
      </w:r>
      <w:r w:rsidR="00952E1B" w:rsidRPr="00491184">
        <w:rPr>
          <w:sz w:val="22"/>
          <w:szCs w:val="22"/>
        </w:rPr>
        <w:t xml:space="preserve">the </w:t>
      </w:r>
      <w:r w:rsidR="00952E1B" w:rsidRPr="00491184">
        <w:rPr>
          <w:b/>
          <w:sz w:val="22"/>
          <w:szCs w:val="22"/>
        </w:rPr>
        <w:t xml:space="preserve">December </w:t>
      </w:r>
      <w:r w:rsidR="00952E1B" w:rsidRPr="00FD2C26">
        <w:rPr>
          <w:b/>
          <w:sz w:val="22"/>
          <w:szCs w:val="22"/>
        </w:rPr>
        <w:t>1</w:t>
      </w:r>
      <w:r w:rsidR="00952E1B" w:rsidRPr="00FD2C26">
        <w:rPr>
          <w:sz w:val="22"/>
          <w:szCs w:val="22"/>
        </w:rPr>
        <w:t xml:space="preserve"> deadline</w:t>
      </w:r>
      <w:r w:rsidR="00952E1B" w:rsidRPr="00491184">
        <w:rPr>
          <w:sz w:val="22"/>
          <w:szCs w:val="22"/>
        </w:rPr>
        <w:t>.</w:t>
      </w:r>
    </w:p>
    <w:p w14:paraId="2570BE93" w14:textId="1159BB8E" w:rsidR="00DE1C3F" w:rsidRPr="00491184" w:rsidRDefault="00952E1B" w:rsidP="00B4700E">
      <w:pPr>
        <w:pStyle w:val="Default"/>
        <w:jc w:val="both"/>
        <w:rPr>
          <w:sz w:val="22"/>
          <w:szCs w:val="22"/>
        </w:rPr>
      </w:pPr>
      <w:r w:rsidRPr="00CA5D23">
        <w:rPr>
          <w:sz w:val="8"/>
          <w:szCs w:val="8"/>
        </w:rPr>
        <w:br/>
      </w:r>
      <w:r w:rsidR="00DE1C3F" w:rsidRPr="00491184">
        <w:rPr>
          <w:sz w:val="22"/>
          <w:szCs w:val="22"/>
        </w:rPr>
        <w:t xml:space="preserve">2. Discuss your workshop with an experienced presenter at your school. </w:t>
      </w:r>
    </w:p>
    <w:p w14:paraId="703DBFD8" w14:textId="77777777" w:rsidR="0082349C" w:rsidRPr="00CA5D23" w:rsidRDefault="0082349C" w:rsidP="00B4700E">
      <w:pPr>
        <w:pStyle w:val="Default"/>
        <w:jc w:val="both"/>
        <w:rPr>
          <w:sz w:val="8"/>
          <w:szCs w:val="8"/>
        </w:rPr>
      </w:pPr>
    </w:p>
    <w:p w14:paraId="714BD974" w14:textId="77777777" w:rsidR="00DE1C3F" w:rsidRPr="00491184" w:rsidRDefault="00DE1C3F" w:rsidP="00B4700E">
      <w:pPr>
        <w:pStyle w:val="Default"/>
        <w:jc w:val="both"/>
        <w:rPr>
          <w:sz w:val="22"/>
          <w:szCs w:val="22"/>
        </w:rPr>
      </w:pPr>
      <w:r w:rsidRPr="00491184">
        <w:rPr>
          <w:sz w:val="22"/>
          <w:szCs w:val="22"/>
        </w:rPr>
        <w:t xml:space="preserve">3. Workshops should be field-tested at your school. Your teacher rep and administrators should arrange a “mini-NESA” or something similar to field-test proposed teacher workshops. </w:t>
      </w:r>
    </w:p>
    <w:p w14:paraId="0BF5B948" w14:textId="77777777" w:rsidR="0082349C" w:rsidRPr="00CA5D23" w:rsidRDefault="0082349C" w:rsidP="00B4700E">
      <w:pPr>
        <w:pStyle w:val="Default"/>
        <w:jc w:val="both"/>
        <w:rPr>
          <w:sz w:val="8"/>
          <w:szCs w:val="8"/>
        </w:rPr>
      </w:pPr>
    </w:p>
    <w:p w14:paraId="05E21EFF" w14:textId="45F4AD69" w:rsidR="00DE1C3F" w:rsidRPr="00FD2C26" w:rsidRDefault="00DE1C3F" w:rsidP="00B4700E">
      <w:pPr>
        <w:pStyle w:val="Default"/>
        <w:jc w:val="both"/>
        <w:rPr>
          <w:sz w:val="22"/>
          <w:szCs w:val="22"/>
        </w:rPr>
      </w:pPr>
      <w:r w:rsidRPr="00FD2C26">
        <w:rPr>
          <w:sz w:val="22"/>
          <w:szCs w:val="22"/>
        </w:rPr>
        <w:t xml:space="preserve">4. Review the </w:t>
      </w:r>
      <w:r w:rsidRPr="00FD2C26">
        <w:rPr>
          <w:i/>
          <w:sz w:val="22"/>
          <w:szCs w:val="22"/>
        </w:rPr>
        <w:t>“</w:t>
      </w:r>
      <w:r w:rsidRPr="00FD2C26">
        <w:rPr>
          <w:i/>
          <w:sz w:val="22"/>
          <w:szCs w:val="22"/>
          <w:u w:val="single"/>
        </w:rPr>
        <w:t>Suggested Workshop Evaluation</w:t>
      </w:r>
      <w:r w:rsidRPr="00FD2C26">
        <w:rPr>
          <w:i/>
          <w:sz w:val="22"/>
          <w:szCs w:val="22"/>
        </w:rPr>
        <w:t>”</w:t>
      </w:r>
      <w:r w:rsidRPr="00FD2C26">
        <w:rPr>
          <w:sz w:val="22"/>
          <w:szCs w:val="22"/>
        </w:rPr>
        <w:t xml:space="preserve"> and the </w:t>
      </w:r>
      <w:r w:rsidRPr="00FD2C26">
        <w:rPr>
          <w:i/>
          <w:sz w:val="22"/>
          <w:szCs w:val="22"/>
        </w:rPr>
        <w:t>“</w:t>
      </w:r>
      <w:r w:rsidR="00D764FD" w:rsidRPr="00FD2C26">
        <w:rPr>
          <w:i/>
          <w:sz w:val="22"/>
          <w:szCs w:val="22"/>
          <w:u w:val="single"/>
        </w:rPr>
        <w:t xml:space="preserve">Guidelines for </w:t>
      </w:r>
      <w:r w:rsidRPr="00FD2C26">
        <w:rPr>
          <w:i/>
          <w:sz w:val="22"/>
          <w:szCs w:val="22"/>
          <w:u w:val="single"/>
        </w:rPr>
        <w:t>Teacher Workshop Proposal</w:t>
      </w:r>
      <w:r w:rsidR="00D764FD" w:rsidRPr="00FD2C26">
        <w:rPr>
          <w:i/>
          <w:sz w:val="22"/>
          <w:szCs w:val="22"/>
          <w:u w:val="single"/>
        </w:rPr>
        <w:t>s</w:t>
      </w:r>
      <w:r w:rsidRPr="00FD2C26">
        <w:rPr>
          <w:i/>
          <w:sz w:val="22"/>
          <w:szCs w:val="22"/>
        </w:rPr>
        <w:t>”</w:t>
      </w:r>
      <w:r w:rsidRPr="00FD2C26">
        <w:rPr>
          <w:sz w:val="22"/>
          <w:szCs w:val="22"/>
        </w:rPr>
        <w:t xml:space="preserve">. The Suggested Workshop Evaluation will give you an idea of workshop standards, and can also be used during workshop field-testing at school. </w:t>
      </w:r>
    </w:p>
    <w:p w14:paraId="6CD1C3B7" w14:textId="77777777" w:rsidR="0082349C" w:rsidRPr="00CA5D23" w:rsidRDefault="0082349C" w:rsidP="00B4700E">
      <w:pPr>
        <w:pStyle w:val="Default"/>
        <w:jc w:val="both"/>
        <w:rPr>
          <w:i/>
          <w:iCs/>
          <w:sz w:val="8"/>
          <w:szCs w:val="8"/>
        </w:rPr>
      </w:pPr>
    </w:p>
    <w:p w14:paraId="4ECBC6D2" w14:textId="5EBBF196" w:rsidR="00DE1C3F" w:rsidRPr="00491184" w:rsidRDefault="00DE1C3F" w:rsidP="00B4700E">
      <w:pPr>
        <w:pStyle w:val="Default"/>
        <w:jc w:val="both"/>
        <w:rPr>
          <w:sz w:val="22"/>
          <w:szCs w:val="22"/>
        </w:rPr>
      </w:pPr>
      <w:r w:rsidRPr="00FD2C26">
        <w:rPr>
          <w:i/>
          <w:iCs/>
          <w:sz w:val="22"/>
          <w:szCs w:val="22"/>
        </w:rPr>
        <w:t xml:space="preserve">5. </w:t>
      </w:r>
      <w:r w:rsidRPr="00FD2C26">
        <w:rPr>
          <w:sz w:val="22"/>
          <w:szCs w:val="22"/>
        </w:rPr>
        <w:t xml:space="preserve">On the </w:t>
      </w:r>
      <w:r w:rsidR="00F96572" w:rsidRPr="00FD2C26">
        <w:rPr>
          <w:sz w:val="22"/>
          <w:szCs w:val="22"/>
        </w:rPr>
        <w:t xml:space="preserve">online </w:t>
      </w:r>
      <w:r w:rsidR="00425536" w:rsidRPr="00FD2C26">
        <w:rPr>
          <w:i/>
          <w:sz w:val="22"/>
          <w:szCs w:val="22"/>
        </w:rPr>
        <w:t>“</w:t>
      </w:r>
      <w:r w:rsidR="00536167" w:rsidRPr="00FD2C26">
        <w:rPr>
          <w:i/>
          <w:sz w:val="22"/>
          <w:szCs w:val="22"/>
        </w:rPr>
        <w:t xml:space="preserve">Teacher </w:t>
      </w:r>
      <w:r w:rsidRPr="00FD2C26">
        <w:rPr>
          <w:i/>
          <w:sz w:val="22"/>
          <w:szCs w:val="22"/>
        </w:rPr>
        <w:t>Workshop Proposal Form</w:t>
      </w:r>
      <w:r w:rsidR="00425536" w:rsidRPr="00FD2C26">
        <w:rPr>
          <w:i/>
          <w:sz w:val="22"/>
          <w:szCs w:val="22"/>
        </w:rPr>
        <w:t>”</w:t>
      </w:r>
      <w:r w:rsidRPr="00FD2C26">
        <w:rPr>
          <w:sz w:val="22"/>
          <w:szCs w:val="22"/>
        </w:rPr>
        <w:t xml:space="preserve">, </w:t>
      </w:r>
      <w:r w:rsidR="00536167" w:rsidRPr="00FD2C26">
        <w:rPr>
          <w:sz w:val="22"/>
          <w:szCs w:val="22"/>
        </w:rPr>
        <w:t xml:space="preserve">your teacher rep should </w:t>
      </w:r>
      <w:r w:rsidR="00F96572" w:rsidRPr="00FD2C26">
        <w:rPr>
          <w:sz w:val="22"/>
          <w:szCs w:val="22"/>
        </w:rPr>
        <w:t>complete</w:t>
      </w:r>
      <w:r w:rsidRPr="00FD2C26">
        <w:rPr>
          <w:sz w:val="22"/>
          <w:szCs w:val="22"/>
        </w:rPr>
        <w:t xml:space="preserve"> the</w:t>
      </w:r>
      <w:r w:rsidR="00F96572" w:rsidRPr="00FD2C26">
        <w:rPr>
          <w:sz w:val="22"/>
          <w:szCs w:val="22"/>
        </w:rPr>
        <w:t xml:space="preserve"> fields for</w:t>
      </w:r>
      <w:r w:rsidRPr="00FD2C26">
        <w:rPr>
          <w:sz w:val="22"/>
          <w:szCs w:val="22"/>
        </w:rPr>
        <w:t xml:space="preserve"> title, topic, grade levels covered and targeted audience and give</w:t>
      </w:r>
      <w:r w:rsidRPr="00491184">
        <w:rPr>
          <w:sz w:val="22"/>
          <w:szCs w:val="22"/>
        </w:rPr>
        <w:t xml:space="preserve"> an accurate </w:t>
      </w:r>
      <w:r w:rsidRPr="00491184">
        <w:rPr>
          <w:b/>
          <w:bCs/>
          <w:sz w:val="22"/>
          <w:szCs w:val="22"/>
        </w:rPr>
        <w:t xml:space="preserve">50-word </w:t>
      </w:r>
      <w:r w:rsidRPr="00491184">
        <w:rPr>
          <w:sz w:val="22"/>
          <w:szCs w:val="22"/>
        </w:rPr>
        <w:t xml:space="preserve">description. If the workshop is to be presented in a language other than English, please provide text. Avoid designing your workshop for the full K-12 spectrum. Teachers normally consider this too broad to cover satisfactorily. Ensure that your workshop title accurately describes your workshop. </w:t>
      </w:r>
    </w:p>
    <w:p w14:paraId="464E2509" w14:textId="77777777" w:rsidR="0082349C" w:rsidRPr="00CA5D23" w:rsidRDefault="0082349C" w:rsidP="00B4700E">
      <w:pPr>
        <w:pStyle w:val="Default"/>
        <w:jc w:val="both"/>
        <w:rPr>
          <w:sz w:val="8"/>
          <w:szCs w:val="8"/>
        </w:rPr>
      </w:pPr>
    </w:p>
    <w:p w14:paraId="19081234" w14:textId="6F81DF9E" w:rsidR="00DE1C3F" w:rsidRPr="00491184" w:rsidRDefault="008716AA" w:rsidP="00B4700E">
      <w:pPr>
        <w:pStyle w:val="Default"/>
        <w:jc w:val="both"/>
        <w:rPr>
          <w:sz w:val="22"/>
          <w:szCs w:val="22"/>
        </w:rPr>
      </w:pPr>
      <w:r w:rsidRPr="00491184">
        <w:rPr>
          <w:sz w:val="22"/>
          <w:szCs w:val="22"/>
        </w:rPr>
        <w:t>6</w:t>
      </w:r>
      <w:r w:rsidR="00F96572" w:rsidRPr="00491184">
        <w:rPr>
          <w:sz w:val="22"/>
          <w:szCs w:val="22"/>
        </w:rPr>
        <w:t xml:space="preserve">. Please indicate on the </w:t>
      </w:r>
      <w:r w:rsidR="000924B9">
        <w:rPr>
          <w:sz w:val="22"/>
          <w:szCs w:val="22"/>
        </w:rPr>
        <w:t xml:space="preserve">online </w:t>
      </w:r>
      <w:r w:rsidR="00DE1C3F" w:rsidRPr="00491184">
        <w:rPr>
          <w:sz w:val="22"/>
          <w:szCs w:val="22"/>
        </w:rPr>
        <w:t xml:space="preserve">form if it is necessary to limit the size of the workshop; we will indicate this in the </w:t>
      </w:r>
      <w:r w:rsidRPr="00491184">
        <w:rPr>
          <w:sz w:val="22"/>
          <w:szCs w:val="22"/>
        </w:rPr>
        <w:t xml:space="preserve">conference </w:t>
      </w:r>
      <w:r w:rsidR="00DE1C3F" w:rsidRPr="00491184">
        <w:rPr>
          <w:sz w:val="22"/>
          <w:szCs w:val="22"/>
        </w:rPr>
        <w:t xml:space="preserve">program. Presenters should place a sign on the door stating that the workshop is full when the maximum number of participants is reached. </w:t>
      </w:r>
    </w:p>
    <w:p w14:paraId="543E3DBF" w14:textId="77777777" w:rsidR="008716AA" w:rsidRPr="00FD2C26" w:rsidRDefault="008716AA" w:rsidP="00B4700E">
      <w:pPr>
        <w:pStyle w:val="Default"/>
        <w:jc w:val="both"/>
        <w:rPr>
          <w:sz w:val="16"/>
          <w:szCs w:val="16"/>
        </w:rPr>
      </w:pPr>
    </w:p>
    <w:p w14:paraId="4B0FB55B" w14:textId="2AF0000A" w:rsidR="008716AA" w:rsidRPr="00491184" w:rsidRDefault="008716AA" w:rsidP="00B4700E">
      <w:pPr>
        <w:pStyle w:val="Default"/>
        <w:jc w:val="both"/>
        <w:rPr>
          <w:sz w:val="22"/>
          <w:szCs w:val="22"/>
        </w:rPr>
      </w:pPr>
      <w:r w:rsidRPr="00491184">
        <w:rPr>
          <w:sz w:val="22"/>
          <w:szCs w:val="22"/>
        </w:rPr>
        <w:t xml:space="preserve">7. One hour is allowed in the program for each session of teacher workshops. Presenters should allow approximately 50 minutes for their presentation and 10 minutes for discussion and completion of evaluations. </w:t>
      </w:r>
    </w:p>
    <w:p w14:paraId="34AD385B" w14:textId="77777777" w:rsidR="008716AA" w:rsidRPr="00CA5D23" w:rsidRDefault="008716AA" w:rsidP="00B4700E">
      <w:pPr>
        <w:pStyle w:val="Default"/>
        <w:jc w:val="both"/>
        <w:rPr>
          <w:sz w:val="8"/>
          <w:szCs w:val="8"/>
        </w:rPr>
      </w:pPr>
    </w:p>
    <w:p w14:paraId="65AF1B19" w14:textId="1A6C8211" w:rsidR="00DE1C3F" w:rsidRPr="00491184" w:rsidRDefault="00DE1C3F" w:rsidP="00B4700E">
      <w:pPr>
        <w:pStyle w:val="Default"/>
        <w:jc w:val="both"/>
        <w:rPr>
          <w:sz w:val="22"/>
          <w:szCs w:val="22"/>
        </w:rPr>
      </w:pPr>
      <w:r w:rsidRPr="00491184">
        <w:rPr>
          <w:sz w:val="22"/>
          <w:szCs w:val="22"/>
        </w:rPr>
        <w:t xml:space="preserve">8. LIMITED audiovisual equipment will be available. </w:t>
      </w:r>
      <w:r w:rsidRPr="00491184">
        <w:rPr>
          <w:sz w:val="22"/>
          <w:szCs w:val="22"/>
          <w:u w:val="single"/>
        </w:rPr>
        <w:t>NESA cannot provide laptop computers</w:t>
      </w:r>
      <w:r w:rsidR="003E1BD7" w:rsidRPr="00491184">
        <w:rPr>
          <w:sz w:val="22"/>
          <w:szCs w:val="22"/>
          <w:u w:val="single"/>
        </w:rPr>
        <w:t>.</w:t>
      </w:r>
      <w:r w:rsidRPr="00491184">
        <w:rPr>
          <w:sz w:val="22"/>
          <w:szCs w:val="22"/>
          <w:u w:val="single"/>
        </w:rPr>
        <w:t xml:space="preserve"> LCD projectors</w:t>
      </w:r>
      <w:r w:rsidR="003E1BD7" w:rsidRPr="00491184">
        <w:rPr>
          <w:sz w:val="22"/>
          <w:szCs w:val="22"/>
          <w:u w:val="single"/>
        </w:rPr>
        <w:t xml:space="preserve"> will be provided only if host school is able to supply them otherwise </w:t>
      </w:r>
      <w:r w:rsidRPr="00491184">
        <w:rPr>
          <w:sz w:val="22"/>
          <w:szCs w:val="22"/>
        </w:rPr>
        <w:t>you or your school must make your own arrangements for this equipment.</w:t>
      </w:r>
      <w:r w:rsidR="00F33409">
        <w:rPr>
          <w:sz w:val="22"/>
          <w:szCs w:val="22"/>
        </w:rPr>
        <w:t xml:space="preserve"> </w:t>
      </w:r>
      <w:r w:rsidRPr="00491184">
        <w:rPr>
          <w:sz w:val="22"/>
          <w:szCs w:val="22"/>
          <w:u w:val="single"/>
        </w:rPr>
        <w:t>P</w:t>
      </w:r>
      <w:r w:rsidR="00954942">
        <w:rPr>
          <w:sz w:val="22"/>
          <w:szCs w:val="22"/>
          <w:u w:val="single"/>
        </w:rPr>
        <w:t xml:space="preserve">lease indicate your AV/Internet requests when submitting your workshop proposal to your school </w:t>
      </w:r>
      <w:r w:rsidR="00954942" w:rsidRPr="00954942">
        <w:rPr>
          <w:sz w:val="22"/>
          <w:szCs w:val="22"/>
        </w:rPr>
        <w:t xml:space="preserve">- </w:t>
      </w:r>
      <w:r w:rsidR="00954942">
        <w:rPr>
          <w:sz w:val="22"/>
          <w:szCs w:val="22"/>
        </w:rPr>
        <w:t xml:space="preserve"> indicate </w:t>
      </w:r>
      <w:r w:rsidRPr="00491184">
        <w:rPr>
          <w:sz w:val="22"/>
          <w:szCs w:val="22"/>
        </w:rPr>
        <w:t xml:space="preserve">if you do not require A/V equipment. Late requests are not guaranteed! </w:t>
      </w:r>
      <w:r w:rsidR="00F33409">
        <w:rPr>
          <w:sz w:val="22"/>
          <w:szCs w:val="22"/>
        </w:rPr>
        <w:t xml:space="preserve"> </w:t>
      </w:r>
    </w:p>
    <w:p w14:paraId="6F72F6DE" w14:textId="77777777" w:rsidR="0082349C" w:rsidRPr="00CA5D23" w:rsidRDefault="0082349C" w:rsidP="00B4700E">
      <w:pPr>
        <w:pStyle w:val="Default"/>
        <w:jc w:val="both"/>
        <w:rPr>
          <w:sz w:val="8"/>
          <w:szCs w:val="8"/>
        </w:rPr>
      </w:pPr>
    </w:p>
    <w:p w14:paraId="09AF6F7E" w14:textId="4FC68411" w:rsidR="00DE1C3F" w:rsidRPr="00491184" w:rsidRDefault="00DE1C3F" w:rsidP="00B4700E">
      <w:pPr>
        <w:pStyle w:val="Default"/>
        <w:jc w:val="both"/>
        <w:rPr>
          <w:sz w:val="22"/>
          <w:szCs w:val="22"/>
        </w:rPr>
      </w:pPr>
      <w:r w:rsidRPr="00491184">
        <w:rPr>
          <w:sz w:val="22"/>
          <w:szCs w:val="22"/>
        </w:rPr>
        <w:t xml:space="preserve">9. Review your workshop proposal with your Teacher Rep in plenty of time before the December 1st deadline. </w:t>
      </w:r>
      <w:r w:rsidRPr="00491184">
        <w:rPr>
          <w:sz w:val="22"/>
          <w:szCs w:val="22"/>
          <w:u w:val="single"/>
        </w:rPr>
        <w:t>Submit your proposal to your Teacher Rep, NOT to NESA</w:t>
      </w:r>
      <w:r w:rsidRPr="00491184">
        <w:rPr>
          <w:sz w:val="22"/>
          <w:szCs w:val="22"/>
        </w:rPr>
        <w:t xml:space="preserve">. </w:t>
      </w:r>
      <w:r w:rsidR="00536167" w:rsidRPr="00491184">
        <w:rPr>
          <w:sz w:val="22"/>
          <w:szCs w:val="22"/>
        </w:rPr>
        <w:t xml:space="preserve"> If your proposal has been selected by your school</w:t>
      </w:r>
      <w:r w:rsidR="00952E1B" w:rsidRPr="00491184">
        <w:rPr>
          <w:sz w:val="22"/>
          <w:szCs w:val="22"/>
        </w:rPr>
        <w:t xml:space="preserve"> for submission to NESA,</w:t>
      </w:r>
      <w:r w:rsidR="00536167" w:rsidRPr="00491184">
        <w:rPr>
          <w:sz w:val="22"/>
          <w:szCs w:val="22"/>
        </w:rPr>
        <w:t xml:space="preserve"> your</w:t>
      </w:r>
      <w:r w:rsidR="00FB44AC">
        <w:rPr>
          <w:sz w:val="22"/>
          <w:szCs w:val="22"/>
        </w:rPr>
        <w:t xml:space="preserve"> teacher rep will then complete</w:t>
      </w:r>
      <w:r w:rsidR="00952E1B" w:rsidRPr="00491184">
        <w:rPr>
          <w:sz w:val="22"/>
          <w:szCs w:val="22"/>
        </w:rPr>
        <w:t xml:space="preserve"> and submit </w:t>
      </w:r>
      <w:r w:rsidR="00536167" w:rsidRPr="00491184">
        <w:rPr>
          <w:sz w:val="22"/>
          <w:szCs w:val="22"/>
        </w:rPr>
        <w:t xml:space="preserve">the online </w:t>
      </w:r>
      <w:r w:rsidR="00FB44AC" w:rsidRPr="00FD2C26">
        <w:rPr>
          <w:i/>
          <w:sz w:val="22"/>
          <w:szCs w:val="22"/>
        </w:rPr>
        <w:t>“</w:t>
      </w:r>
      <w:r w:rsidR="00536167" w:rsidRPr="00FD2C26">
        <w:rPr>
          <w:i/>
          <w:sz w:val="22"/>
          <w:szCs w:val="22"/>
        </w:rPr>
        <w:t>Teacher Workshop Proposal Form</w:t>
      </w:r>
      <w:r w:rsidR="00FB44AC" w:rsidRPr="00FD2C26">
        <w:rPr>
          <w:i/>
          <w:sz w:val="22"/>
          <w:szCs w:val="22"/>
        </w:rPr>
        <w:t>”</w:t>
      </w:r>
      <w:r w:rsidR="00536167" w:rsidRPr="00FD2C26">
        <w:rPr>
          <w:sz w:val="22"/>
          <w:szCs w:val="22"/>
        </w:rPr>
        <w:t xml:space="preserve"> </w:t>
      </w:r>
      <w:r w:rsidR="00952E1B" w:rsidRPr="00FD2C26">
        <w:rPr>
          <w:sz w:val="22"/>
          <w:szCs w:val="22"/>
        </w:rPr>
        <w:t xml:space="preserve">to the NESA Center. </w:t>
      </w:r>
      <w:r w:rsidRPr="00FD2C26">
        <w:rPr>
          <w:sz w:val="22"/>
          <w:szCs w:val="22"/>
        </w:rPr>
        <w:t>NESA will inform Teacher Reps of workshop selections, if possible, before</w:t>
      </w:r>
      <w:r w:rsidRPr="00491184">
        <w:rPr>
          <w:sz w:val="22"/>
          <w:szCs w:val="22"/>
        </w:rPr>
        <w:t xml:space="preserve"> the winter break. </w:t>
      </w:r>
    </w:p>
    <w:p w14:paraId="2875840F" w14:textId="77777777" w:rsidR="0082349C" w:rsidRPr="00CA5D23" w:rsidRDefault="0082349C" w:rsidP="00B4700E">
      <w:pPr>
        <w:pStyle w:val="Default"/>
        <w:jc w:val="both"/>
        <w:rPr>
          <w:sz w:val="8"/>
          <w:szCs w:val="8"/>
        </w:rPr>
      </w:pPr>
    </w:p>
    <w:p w14:paraId="2A54ED59" w14:textId="07C93046" w:rsidR="00DE1C3F" w:rsidRPr="00491184" w:rsidRDefault="00DE1C3F" w:rsidP="00B4700E">
      <w:pPr>
        <w:pStyle w:val="Default"/>
        <w:jc w:val="both"/>
        <w:rPr>
          <w:sz w:val="22"/>
          <w:szCs w:val="22"/>
        </w:rPr>
      </w:pPr>
      <w:r w:rsidRPr="000B437F">
        <w:rPr>
          <w:sz w:val="22"/>
          <w:szCs w:val="22"/>
        </w:rPr>
        <w:t>10. Workshop presenters are asked to identify a ‘buddy’ who will help them before, during and after their presentation by: checking room set up and equipment beforehand</w:t>
      </w:r>
      <w:r w:rsidR="00090C56" w:rsidRPr="000B437F">
        <w:rPr>
          <w:sz w:val="22"/>
          <w:szCs w:val="22"/>
        </w:rPr>
        <w:t>,</w:t>
      </w:r>
      <w:r w:rsidRPr="000B437F">
        <w:rPr>
          <w:sz w:val="22"/>
          <w:szCs w:val="22"/>
        </w:rPr>
        <w:t xml:space="preserve"> distributing any handouts</w:t>
      </w:r>
      <w:r w:rsidR="00090C56" w:rsidRPr="000B437F">
        <w:rPr>
          <w:sz w:val="22"/>
          <w:szCs w:val="22"/>
        </w:rPr>
        <w:t>,</w:t>
      </w:r>
      <w:r w:rsidRPr="000B437F">
        <w:rPr>
          <w:sz w:val="22"/>
          <w:szCs w:val="22"/>
        </w:rPr>
        <w:t xml:space="preserve"> returning the room to original set-up for the next workshop</w:t>
      </w:r>
      <w:r w:rsidR="00090C56" w:rsidRPr="000B437F">
        <w:rPr>
          <w:sz w:val="22"/>
          <w:szCs w:val="22"/>
        </w:rPr>
        <w:t>,</w:t>
      </w:r>
      <w:r w:rsidRPr="000B437F">
        <w:rPr>
          <w:sz w:val="22"/>
          <w:szCs w:val="22"/>
        </w:rPr>
        <w:t xml:space="preserve"> distributing and collecting workshop evaluation forms and delivering them to your school’s NESA Teacher Rep (Teacher Reps will have blank forms) acting as a messenger in case of equipment failure, etc.</w:t>
      </w:r>
      <w:r w:rsidRPr="00491184">
        <w:rPr>
          <w:sz w:val="22"/>
          <w:szCs w:val="22"/>
        </w:rPr>
        <w:t xml:space="preserve"> </w:t>
      </w:r>
    </w:p>
    <w:p w14:paraId="3F57EC05" w14:textId="77777777" w:rsidR="0082349C" w:rsidRPr="00CA5D23" w:rsidRDefault="0082349C" w:rsidP="00B4700E">
      <w:pPr>
        <w:pStyle w:val="Default"/>
        <w:jc w:val="both"/>
        <w:rPr>
          <w:sz w:val="8"/>
          <w:szCs w:val="8"/>
        </w:rPr>
      </w:pPr>
    </w:p>
    <w:p w14:paraId="1CE5A96D" w14:textId="77777777" w:rsidR="0084109E" w:rsidRPr="00491184" w:rsidRDefault="00DE1C3F" w:rsidP="00B4700E">
      <w:pPr>
        <w:pStyle w:val="Default"/>
        <w:ind w:left="284" w:right="82" w:hanging="284"/>
        <w:jc w:val="both"/>
        <w:rPr>
          <w:sz w:val="22"/>
          <w:szCs w:val="22"/>
        </w:rPr>
      </w:pPr>
      <w:r w:rsidRPr="00491184">
        <w:rPr>
          <w:sz w:val="22"/>
          <w:szCs w:val="22"/>
        </w:rPr>
        <w:t xml:space="preserve">11. HANDOUTS: </w:t>
      </w:r>
      <w:r w:rsidR="0084109E" w:rsidRPr="00491184">
        <w:rPr>
          <w:sz w:val="22"/>
          <w:szCs w:val="22"/>
        </w:rPr>
        <w:t xml:space="preserve">We suggest presenters bring 15-20 copies of any handouts, as photocopying services cannot be provided at the conference. NESA will post teacher workshop handouts on the NESA website, OR </w:t>
      </w:r>
      <w:r w:rsidR="0084109E" w:rsidRPr="00A1391B">
        <w:rPr>
          <w:sz w:val="22"/>
          <w:szCs w:val="22"/>
        </w:rPr>
        <w:t>create a web link to handouts (even better!). Specifications:</w:t>
      </w:r>
    </w:p>
    <w:p w14:paraId="1E22C42D" w14:textId="31A183BB" w:rsidR="0084109E" w:rsidRPr="00FD2C26" w:rsidRDefault="0084109E" w:rsidP="00B4700E">
      <w:pPr>
        <w:pStyle w:val="Default"/>
        <w:ind w:left="284" w:right="82" w:hanging="284"/>
        <w:jc w:val="both"/>
        <w:rPr>
          <w:sz w:val="16"/>
          <w:szCs w:val="16"/>
        </w:rPr>
      </w:pPr>
      <w:r w:rsidRPr="00491184">
        <w:rPr>
          <w:sz w:val="22"/>
          <w:szCs w:val="22"/>
        </w:rPr>
        <w:t xml:space="preserve"> </w:t>
      </w:r>
    </w:p>
    <w:p w14:paraId="252D4558" w14:textId="77777777" w:rsidR="0084109E" w:rsidRPr="00491184" w:rsidRDefault="0084109E" w:rsidP="00F97FBF">
      <w:pPr>
        <w:pStyle w:val="Default"/>
        <w:numPr>
          <w:ilvl w:val="0"/>
          <w:numId w:val="12"/>
        </w:numPr>
        <w:jc w:val="both"/>
        <w:rPr>
          <w:sz w:val="22"/>
          <w:szCs w:val="22"/>
        </w:rPr>
      </w:pPr>
      <w:r w:rsidRPr="00491184">
        <w:rPr>
          <w:sz w:val="22"/>
          <w:szCs w:val="22"/>
        </w:rPr>
        <w:t xml:space="preserve">Only ONE electronic file will be posted per teacher presenter </w:t>
      </w:r>
    </w:p>
    <w:p w14:paraId="54C9FF03" w14:textId="77777777" w:rsidR="0084109E" w:rsidRPr="00491184" w:rsidRDefault="0084109E" w:rsidP="00F97FBF">
      <w:pPr>
        <w:pStyle w:val="Default"/>
        <w:numPr>
          <w:ilvl w:val="0"/>
          <w:numId w:val="12"/>
        </w:numPr>
        <w:jc w:val="both"/>
        <w:rPr>
          <w:sz w:val="22"/>
          <w:szCs w:val="22"/>
        </w:rPr>
      </w:pPr>
      <w:r w:rsidRPr="00491184">
        <w:rPr>
          <w:sz w:val="22"/>
          <w:szCs w:val="22"/>
        </w:rPr>
        <w:t xml:space="preserve">The file must be a Word or PDF file (PowerPoint files should be saved as PDF) </w:t>
      </w:r>
    </w:p>
    <w:p w14:paraId="6448E73C" w14:textId="4C4DA806" w:rsidR="0084109E" w:rsidRPr="00491184" w:rsidRDefault="0084109E" w:rsidP="00F97FBF">
      <w:pPr>
        <w:pStyle w:val="Default"/>
        <w:numPr>
          <w:ilvl w:val="0"/>
          <w:numId w:val="12"/>
        </w:numPr>
        <w:jc w:val="both"/>
        <w:rPr>
          <w:sz w:val="22"/>
          <w:szCs w:val="22"/>
        </w:rPr>
      </w:pPr>
      <w:r w:rsidRPr="00491184">
        <w:rPr>
          <w:sz w:val="22"/>
          <w:szCs w:val="22"/>
        </w:rPr>
        <w:t>The file must not exceed 500</w:t>
      </w:r>
      <w:r w:rsidRPr="00793102">
        <w:rPr>
          <w:sz w:val="22"/>
          <w:szCs w:val="22"/>
        </w:rPr>
        <w:t>K</w:t>
      </w:r>
      <w:r w:rsidR="00090C56" w:rsidRPr="00793102">
        <w:rPr>
          <w:sz w:val="22"/>
          <w:szCs w:val="22"/>
        </w:rPr>
        <w:t>B</w:t>
      </w:r>
      <w:r w:rsidRPr="00491184">
        <w:rPr>
          <w:sz w:val="22"/>
          <w:szCs w:val="22"/>
        </w:rPr>
        <w:t xml:space="preserve"> </w:t>
      </w:r>
    </w:p>
    <w:p w14:paraId="5BDBDE22" w14:textId="77777777" w:rsidR="0084109E" w:rsidRPr="00491184" w:rsidRDefault="0084109E" w:rsidP="00F97FBF">
      <w:pPr>
        <w:pStyle w:val="Default"/>
        <w:numPr>
          <w:ilvl w:val="0"/>
          <w:numId w:val="12"/>
        </w:numPr>
        <w:jc w:val="both"/>
        <w:rPr>
          <w:sz w:val="22"/>
          <w:szCs w:val="22"/>
        </w:rPr>
      </w:pPr>
      <w:r w:rsidRPr="00491184">
        <w:rPr>
          <w:sz w:val="22"/>
          <w:szCs w:val="22"/>
        </w:rPr>
        <w:t>Include the presenter's name, school and workshop title at the top of the handout</w:t>
      </w:r>
    </w:p>
    <w:p w14:paraId="78828B31" w14:textId="77777777" w:rsidR="0084109E" w:rsidRPr="00975810" w:rsidRDefault="0084109E" w:rsidP="00B4700E">
      <w:pPr>
        <w:pStyle w:val="Default"/>
        <w:ind w:left="360"/>
        <w:jc w:val="both"/>
        <w:rPr>
          <w:sz w:val="16"/>
          <w:szCs w:val="16"/>
        </w:rPr>
      </w:pPr>
    </w:p>
    <w:p w14:paraId="25DDFB97" w14:textId="77777777" w:rsidR="0084109E" w:rsidRPr="00491184" w:rsidRDefault="00DE1C3F" w:rsidP="00B4700E">
      <w:pPr>
        <w:pStyle w:val="Default"/>
        <w:spacing w:line="266" w:lineRule="atLeast"/>
        <w:ind w:right="530"/>
        <w:jc w:val="both"/>
        <w:rPr>
          <w:i/>
          <w:iCs/>
          <w:sz w:val="22"/>
          <w:szCs w:val="22"/>
        </w:rPr>
      </w:pPr>
      <w:r w:rsidRPr="00491184">
        <w:rPr>
          <w:i/>
          <w:iCs/>
          <w:sz w:val="22"/>
          <w:szCs w:val="22"/>
        </w:rPr>
        <w:t>NOTE</w:t>
      </w:r>
      <w:r w:rsidRPr="00491184">
        <w:rPr>
          <w:sz w:val="22"/>
          <w:szCs w:val="22"/>
        </w:rPr>
        <w:t xml:space="preserve">: You may submit more than one proposal, however, only </w:t>
      </w:r>
      <w:r w:rsidRPr="00491184">
        <w:rPr>
          <w:sz w:val="22"/>
          <w:szCs w:val="22"/>
          <w:u w:val="single"/>
        </w:rPr>
        <w:t xml:space="preserve">one </w:t>
      </w:r>
      <w:r w:rsidRPr="00491184">
        <w:rPr>
          <w:sz w:val="22"/>
          <w:szCs w:val="22"/>
        </w:rPr>
        <w:t>workshop may be selected (there is no guarantee of selection). Please do not submit a proposal for a workshop presented from the previous SEC. Out of fairness, each teacher may present only one workshop</w:t>
      </w:r>
      <w:r w:rsidRPr="00491184">
        <w:rPr>
          <w:i/>
          <w:iCs/>
          <w:sz w:val="22"/>
          <w:szCs w:val="22"/>
        </w:rPr>
        <w:t xml:space="preserve">. </w:t>
      </w:r>
    </w:p>
    <w:p w14:paraId="349C0C41" w14:textId="500993BD" w:rsidR="009B6FCE" w:rsidRPr="00491184" w:rsidRDefault="00DE1C3F" w:rsidP="00B4700E">
      <w:pPr>
        <w:pStyle w:val="Default"/>
        <w:spacing w:line="266" w:lineRule="atLeast"/>
        <w:ind w:right="530"/>
        <w:jc w:val="both"/>
        <w:rPr>
          <w:sz w:val="22"/>
          <w:szCs w:val="22"/>
        </w:rPr>
      </w:pPr>
      <w:r w:rsidRPr="00491184">
        <w:rPr>
          <w:i/>
          <w:iCs/>
          <w:sz w:val="22"/>
          <w:szCs w:val="22"/>
        </w:rPr>
        <w:t>NESA RECEIVES MORE PROPOSALS THAN WE ARE ABLE TO ACCEPT BECAUSE OF TIME AND SPACE RESTRICTIONS – THEREFORE, A LIMITED NUMBER OF PROPOSALS ARE SELECTED EACH YE</w:t>
      </w:r>
      <w:r w:rsidR="008716AA" w:rsidRPr="00491184">
        <w:rPr>
          <w:i/>
          <w:iCs/>
          <w:sz w:val="22"/>
          <w:szCs w:val="22"/>
        </w:rPr>
        <w:t>AR</w:t>
      </w:r>
    </w:p>
    <w:p w14:paraId="78815C87" w14:textId="32E98315" w:rsidR="008716AA" w:rsidRPr="00491184" w:rsidRDefault="00952E1B" w:rsidP="00B4700E">
      <w:pPr>
        <w:pStyle w:val="CM30"/>
        <w:spacing w:after="197" w:line="266" w:lineRule="atLeast"/>
        <w:jc w:val="both"/>
        <w:rPr>
          <w:rFonts w:cs="Myriad Pro"/>
          <w:b/>
          <w:color w:val="000000"/>
          <w:sz w:val="22"/>
          <w:szCs w:val="22"/>
          <w:u w:val="single"/>
        </w:rPr>
      </w:pPr>
      <w:r w:rsidRPr="00491184">
        <w:rPr>
          <w:b/>
          <w:bCs/>
          <w:color w:val="3164FF"/>
          <w:sz w:val="16"/>
          <w:szCs w:val="16"/>
        </w:rPr>
        <w:br/>
      </w:r>
      <w:r w:rsidR="00DE1C3F" w:rsidRPr="00491184">
        <w:rPr>
          <w:rFonts w:cs="Myriad Pro"/>
          <w:b/>
          <w:color w:val="000000"/>
          <w:sz w:val="22"/>
          <w:szCs w:val="22"/>
        </w:rPr>
        <w:t>This workshop must be field-tested at school and approved by the Teacher Rep and an administrator prior to submission to the NESA Center. Submit your proposal to your Teacher Rep in electronic form (via email)</w:t>
      </w:r>
      <w:r w:rsidR="00BA1B71">
        <w:rPr>
          <w:rFonts w:cs="Myriad Pro"/>
          <w:b/>
          <w:color w:val="000000"/>
          <w:sz w:val="22"/>
          <w:szCs w:val="22"/>
        </w:rPr>
        <w:t xml:space="preserve"> before the </w:t>
      </w:r>
      <w:r w:rsidR="00DE1C3F" w:rsidRPr="00491184">
        <w:rPr>
          <w:rFonts w:cs="Myriad Pro"/>
          <w:b/>
          <w:color w:val="000000"/>
          <w:sz w:val="22"/>
          <w:szCs w:val="22"/>
          <w:u w:val="single"/>
        </w:rPr>
        <w:t xml:space="preserve">December </w:t>
      </w:r>
      <w:r w:rsidR="00FD2C26">
        <w:rPr>
          <w:rFonts w:cs="Myriad Pro"/>
          <w:b/>
          <w:color w:val="000000"/>
          <w:sz w:val="22"/>
          <w:szCs w:val="22"/>
          <w:u w:val="single"/>
        </w:rPr>
        <w:t>1</w:t>
      </w:r>
      <w:r w:rsidR="00BA1B71">
        <w:rPr>
          <w:rFonts w:cs="Myriad Pro"/>
          <w:b/>
          <w:color w:val="000000"/>
          <w:sz w:val="22"/>
          <w:szCs w:val="22"/>
          <w:u w:val="single"/>
        </w:rPr>
        <w:t xml:space="preserve"> deadline.</w:t>
      </w:r>
    </w:p>
    <w:p w14:paraId="255B6586" w14:textId="63C669CE" w:rsidR="00DE4D17" w:rsidRPr="00491184" w:rsidRDefault="001823B5" w:rsidP="00A91441">
      <w:pPr>
        <w:pStyle w:val="Heading2"/>
      </w:pPr>
      <w:bookmarkStart w:id="23" w:name="_Toc238020630"/>
      <w:bookmarkStart w:id="24" w:name="_Toc238021344"/>
      <w:bookmarkStart w:id="25" w:name="_Toc238021954"/>
      <w:r w:rsidRPr="00975810">
        <w:rPr>
          <w:sz w:val="16"/>
          <w:szCs w:val="16"/>
        </w:rPr>
        <w:br/>
      </w:r>
      <w:bookmarkStart w:id="26" w:name="_Toc239218813"/>
      <w:r w:rsidR="00A91441">
        <w:t>Guidelines for Teacher Workshop Proposals</w:t>
      </w:r>
      <w:bookmarkEnd w:id="26"/>
      <w:r w:rsidR="00A91441">
        <w:t xml:space="preserve"> </w:t>
      </w:r>
      <w:bookmarkEnd w:id="23"/>
      <w:bookmarkEnd w:id="24"/>
      <w:bookmarkEnd w:id="25"/>
    </w:p>
    <w:p w14:paraId="4A19234E" w14:textId="369345B2" w:rsidR="00DE4D17" w:rsidRPr="00491184" w:rsidRDefault="00DC3E59" w:rsidP="00B4700E">
      <w:pPr>
        <w:pStyle w:val="Default"/>
        <w:jc w:val="both"/>
        <w:rPr>
          <w:b/>
          <w:color w:val="auto"/>
          <w:sz w:val="22"/>
          <w:szCs w:val="22"/>
        </w:rPr>
      </w:pPr>
      <w:r w:rsidRPr="00491184">
        <w:rPr>
          <w:b/>
          <w:i/>
          <w:color w:val="auto"/>
          <w:sz w:val="22"/>
          <w:szCs w:val="22"/>
        </w:rPr>
        <w:t>S</w:t>
      </w:r>
      <w:r w:rsidR="00DE4D17" w:rsidRPr="00491184">
        <w:rPr>
          <w:b/>
          <w:i/>
          <w:color w:val="auto"/>
          <w:sz w:val="22"/>
          <w:szCs w:val="22"/>
        </w:rPr>
        <w:t>ubmit the following</w:t>
      </w:r>
      <w:r w:rsidR="007742A2" w:rsidRPr="00491184">
        <w:rPr>
          <w:b/>
          <w:i/>
          <w:color w:val="auto"/>
          <w:sz w:val="22"/>
          <w:szCs w:val="22"/>
        </w:rPr>
        <w:t xml:space="preserve"> to your Teacher Rep</w:t>
      </w:r>
      <w:r w:rsidR="00DE4D17" w:rsidRPr="00491184">
        <w:rPr>
          <w:b/>
          <w:color w:val="auto"/>
          <w:sz w:val="22"/>
          <w:szCs w:val="22"/>
        </w:rPr>
        <w:t>:</w:t>
      </w:r>
      <w:r w:rsidR="008716AA" w:rsidRPr="00491184">
        <w:rPr>
          <w:b/>
          <w:color w:val="auto"/>
          <w:sz w:val="22"/>
          <w:szCs w:val="22"/>
        </w:rPr>
        <w:t xml:space="preserve"> </w:t>
      </w:r>
    </w:p>
    <w:p w14:paraId="039F853B" w14:textId="77777777" w:rsidR="00DC3E59" w:rsidRPr="00975810" w:rsidRDefault="00DC3E59" w:rsidP="00B4700E">
      <w:pPr>
        <w:pStyle w:val="Default"/>
        <w:jc w:val="both"/>
        <w:rPr>
          <w:b/>
          <w:color w:val="auto"/>
          <w:sz w:val="16"/>
          <w:szCs w:val="16"/>
        </w:rPr>
      </w:pPr>
    </w:p>
    <w:p w14:paraId="6FEDB9F3" w14:textId="7C2C9481" w:rsidR="00DE4D17" w:rsidRPr="00491184" w:rsidRDefault="00DE4D17" w:rsidP="00B4700E">
      <w:pPr>
        <w:pStyle w:val="CM31"/>
        <w:spacing w:after="270" w:line="266" w:lineRule="atLeast"/>
        <w:jc w:val="both"/>
        <w:rPr>
          <w:rFonts w:cs="Myriad Pro"/>
          <w:color w:val="000000"/>
          <w:sz w:val="22"/>
          <w:szCs w:val="22"/>
        </w:rPr>
      </w:pPr>
      <w:r w:rsidRPr="00FD2C26">
        <w:rPr>
          <w:rFonts w:cs="Myriad Pro"/>
          <w:color w:val="000000"/>
          <w:sz w:val="22"/>
          <w:szCs w:val="22"/>
        </w:rPr>
        <w:t xml:space="preserve">1.    </w:t>
      </w:r>
      <w:r w:rsidR="00644CA4" w:rsidRPr="00FD2C26">
        <w:rPr>
          <w:rFonts w:cs="Myriad Pro"/>
          <w:color w:val="000000"/>
          <w:sz w:val="22"/>
          <w:szCs w:val="22"/>
        </w:rPr>
        <w:t>First/Last Name, E-mail</w:t>
      </w:r>
      <w:r w:rsidR="00FD2C26">
        <w:rPr>
          <w:rFonts w:cs="Myriad Pro"/>
          <w:color w:val="000000"/>
          <w:sz w:val="22"/>
          <w:szCs w:val="22"/>
        </w:rPr>
        <w:t>,</w:t>
      </w:r>
      <w:r w:rsidR="00644CA4" w:rsidRPr="00FD2C26">
        <w:rPr>
          <w:rFonts w:cs="Myriad Pro"/>
          <w:color w:val="000000"/>
          <w:sz w:val="22"/>
          <w:szCs w:val="22"/>
        </w:rPr>
        <w:t xml:space="preserve"> School,</w:t>
      </w:r>
      <w:r w:rsidR="00DE1C3F" w:rsidRPr="00FD2C26">
        <w:rPr>
          <w:rFonts w:cs="Myriad Pro"/>
          <w:color w:val="000000"/>
          <w:sz w:val="22"/>
          <w:szCs w:val="22"/>
        </w:rPr>
        <w:t xml:space="preserve"> Name of Teacher Rep</w:t>
      </w:r>
      <w:r w:rsidR="00DE1C3F" w:rsidRPr="00491184">
        <w:rPr>
          <w:rFonts w:cs="Myriad Pro"/>
          <w:color w:val="000000"/>
          <w:sz w:val="22"/>
          <w:szCs w:val="22"/>
        </w:rPr>
        <w:t xml:space="preserve"> </w:t>
      </w:r>
    </w:p>
    <w:p w14:paraId="0F053742" w14:textId="2146DE41" w:rsidR="00DE1C3F" w:rsidRPr="00491184" w:rsidRDefault="00DE4D17" w:rsidP="00B4700E">
      <w:pPr>
        <w:pStyle w:val="CM31"/>
        <w:spacing w:after="270" w:line="266" w:lineRule="atLeast"/>
        <w:jc w:val="both"/>
        <w:rPr>
          <w:rFonts w:cs="Myriad Pro"/>
          <w:color w:val="000000"/>
          <w:sz w:val="22"/>
          <w:szCs w:val="22"/>
        </w:rPr>
      </w:pPr>
      <w:r w:rsidRPr="00491184">
        <w:rPr>
          <w:sz w:val="22"/>
          <w:szCs w:val="22"/>
        </w:rPr>
        <w:t xml:space="preserve">2.    </w:t>
      </w:r>
      <w:r w:rsidR="00DE1C3F" w:rsidRPr="00491184">
        <w:rPr>
          <w:sz w:val="22"/>
          <w:szCs w:val="22"/>
        </w:rPr>
        <w:t xml:space="preserve">Workshop Title </w:t>
      </w:r>
    </w:p>
    <w:p w14:paraId="56259CF1" w14:textId="36C91D02" w:rsidR="00DE1C3F" w:rsidRPr="00491184" w:rsidRDefault="00DE4D17" w:rsidP="00B4700E">
      <w:pPr>
        <w:pStyle w:val="Default"/>
        <w:spacing w:after="224"/>
        <w:jc w:val="both"/>
        <w:rPr>
          <w:sz w:val="22"/>
          <w:szCs w:val="22"/>
        </w:rPr>
      </w:pPr>
      <w:r w:rsidRPr="00491184">
        <w:rPr>
          <w:sz w:val="22"/>
          <w:szCs w:val="22"/>
        </w:rPr>
        <w:t xml:space="preserve">3.    </w:t>
      </w:r>
      <w:r w:rsidR="00DE1C3F" w:rsidRPr="00491184">
        <w:rPr>
          <w:sz w:val="22"/>
          <w:szCs w:val="22"/>
        </w:rPr>
        <w:t xml:space="preserve">Workshop Topic (i.e., Lang. Arts, Soc. Studies, For. Langs., etc.) </w:t>
      </w:r>
    </w:p>
    <w:p w14:paraId="067866FE" w14:textId="3C13DA54" w:rsidR="00DE4D17" w:rsidRPr="00491184" w:rsidRDefault="00DE4D17" w:rsidP="00B4700E">
      <w:pPr>
        <w:pStyle w:val="Default"/>
        <w:spacing w:after="224"/>
        <w:jc w:val="both"/>
        <w:rPr>
          <w:sz w:val="22"/>
          <w:szCs w:val="22"/>
        </w:rPr>
      </w:pPr>
      <w:r w:rsidRPr="00491184">
        <w:rPr>
          <w:sz w:val="22"/>
          <w:szCs w:val="22"/>
        </w:rPr>
        <w:t xml:space="preserve">4.   </w:t>
      </w:r>
      <w:r w:rsidR="00954942">
        <w:rPr>
          <w:sz w:val="22"/>
          <w:szCs w:val="22"/>
        </w:rPr>
        <w:t>Grade range</w:t>
      </w:r>
      <w:r w:rsidRPr="00491184">
        <w:rPr>
          <w:sz w:val="22"/>
          <w:szCs w:val="22"/>
        </w:rPr>
        <w:t xml:space="preserve"> (</w:t>
      </w:r>
      <w:r w:rsidR="00954942">
        <w:rPr>
          <w:sz w:val="22"/>
          <w:szCs w:val="22"/>
        </w:rPr>
        <w:t>include</w:t>
      </w:r>
      <w:r w:rsidRPr="00491184">
        <w:rPr>
          <w:sz w:val="22"/>
          <w:szCs w:val="22"/>
        </w:rPr>
        <w:t xml:space="preserve"> grade </w:t>
      </w:r>
      <w:r w:rsidR="00954942">
        <w:rPr>
          <w:sz w:val="22"/>
          <w:szCs w:val="22"/>
        </w:rPr>
        <w:t>numbers only, e.g., K-12, 6-8, etc</w:t>
      </w:r>
      <w:r w:rsidR="006071FE">
        <w:rPr>
          <w:sz w:val="22"/>
          <w:szCs w:val="22"/>
        </w:rPr>
        <w:t>.)</w:t>
      </w:r>
    </w:p>
    <w:p w14:paraId="05CBB55E" w14:textId="0297AF8B" w:rsidR="00D764FD" w:rsidRPr="00491184" w:rsidRDefault="00DE4D17" w:rsidP="00B4700E">
      <w:pPr>
        <w:pStyle w:val="Default"/>
        <w:spacing w:after="224"/>
        <w:ind w:left="284" w:hanging="284"/>
        <w:jc w:val="both"/>
        <w:rPr>
          <w:sz w:val="22"/>
          <w:szCs w:val="22"/>
        </w:rPr>
      </w:pPr>
      <w:r w:rsidRPr="00491184">
        <w:rPr>
          <w:sz w:val="22"/>
          <w:szCs w:val="22"/>
        </w:rPr>
        <w:t xml:space="preserve">5.   </w:t>
      </w:r>
      <w:r w:rsidR="00954942">
        <w:rPr>
          <w:sz w:val="22"/>
          <w:szCs w:val="22"/>
        </w:rPr>
        <w:t xml:space="preserve">Workshop Description </w:t>
      </w:r>
      <w:r w:rsidRPr="00491184">
        <w:rPr>
          <w:sz w:val="22"/>
          <w:szCs w:val="22"/>
        </w:rPr>
        <w:t xml:space="preserve">In 50 words or less, accurately and concisely describe the content of your </w:t>
      </w:r>
      <w:r w:rsidR="008D3A47">
        <w:rPr>
          <w:sz w:val="22"/>
          <w:szCs w:val="22"/>
        </w:rPr>
        <w:t xml:space="preserve">workshop. If your workshop is </w:t>
      </w:r>
      <w:r w:rsidRPr="00491184">
        <w:rPr>
          <w:sz w:val="22"/>
          <w:szCs w:val="22"/>
        </w:rPr>
        <w:t>s</w:t>
      </w:r>
      <w:r w:rsidR="00DE1C3F" w:rsidRPr="00491184">
        <w:rPr>
          <w:sz w:val="22"/>
          <w:szCs w:val="22"/>
        </w:rPr>
        <w:t>elected, this description will a</w:t>
      </w:r>
      <w:r w:rsidR="00FD2C26">
        <w:rPr>
          <w:sz w:val="22"/>
          <w:szCs w:val="22"/>
        </w:rPr>
        <w:t>ppear in the conference program.</w:t>
      </w:r>
    </w:p>
    <w:p w14:paraId="63D7A6F8" w14:textId="0290344C" w:rsidR="00D764FD" w:rsidRDefault="00DE4D17" w:rsidP="00B4700E">
      <w:pPr>
        <w:pStyle w:val="Default"/>
        <w:ind w:right="82"/>
        <w:jc w:val="both"/>
        <w:rPr>
          <w:sz w:val="22"/>
          <w:szCs w:val="22"/>
        </w:rPr>
      </w:pPr>
      <w:r w:rsidRPr="00491184">
        <w:rPr>
          <w:sz w:val="22"/>
          <w:szCs w:val="22"/>
        </w:rPr>
        <w:t xml:space="preserve">6.    </w:t>
      </w:r>
      <w:r w:rsidR="00DE1C3F" w:rsidRPr="00491184">
        <w:rPr>
          <w:sz w:val="22"/>
          <w:szCs w:val="22"/>
        </w:rPr>
        <w:t>AUDIO-VISUAL EQUIPMENT</w:t>
      </w:r>
      <w:r w:rsidR="00034C04">
        <w:rPr>
          <w:sz w:val="22"/>
          <w:szCs w:val="22"/>
        </w:rPr>
        <w:t>/IN</w:t>
      </w:r>
      <w:r w:rsidR="008D3A47">
        <w:rPr>
          <w:sz w:val="22"/>
          <w:szCs w:val="22"/>
        </w:rPr>
        <w:t>T</w:t>
      </w:r>
      <w:r w:rsidR="00034C04">
        <w:rPr>
          <w:sz w:val="22"/>
          <w:szCs w:val="22"/>
        </w:rPr>
        <w:t xml:space="preserve">ERNET REQUESTS </w:t>
      </w:r>
    </w:p>
    <w:p w14:paraId="118FDEA3" w14:textId="4C3DD1F4" w:rsidR="00CA5D23" w:rsidRDefault="00CA5D23" w:rsidP="00B4700E">
      <w:pPr>
        <w:pStyle w:val="Default"/>
        <w:ind w:right="82"/>
        <w:jc w:val="both"/>
        <w:rPr>
          <w:sz w:val="22"/>
          <w:szCs w:val="22"/>
        </w:rPr>
      </w:pPr>
      <w:r>
        <w:rPr>
          <w:sz w:val="22"/>
          <w:szCs w:val="22"/>
        </w:rPr>
        <w:t xml:space="preserve">*** Please state if </w:t>
      </w:r>
      <w:r w:rsidR="00034C04">
        <w:rPr>
          <w:sz w:val="22"/>
          <w:szCs w:val="22"/>
        </w:rPr>
        <w:t>i</w:t>
      </w:r>
      <w:r>
        <w:rPr>
          <w:sz w:val="22"/>
          <w:szCs w:val="22"/>
        </w:rPr>
        <w:t xml:space="preserve">nternet is required </w:t>
      </w:r>
      <w:r w:rsidR="00034C04">
        <w:rPr>
          <w:sz w:val="22"/>
          <w:szCs w:val="22"/>
        </w:rPr>
        <w:t>for the presenter only</w:t>
      </w:r>
      <w:r w:rsidR="008D3A47">
        <w:rPr>
          <w:sz w:val="22"/>
          <w:szCs w:val="22"/>
        </w:rPr>
        <w:t>.</w:t>
      </w:r>
      <w:r w:rsidR="00034C04">
        <w:rPr>
          <w:sz w:val="22"/>
          <w:szCs w:val="22"/>
        </w:rPr>
        <w:t xml:space="preserve"> </w:t>
      </w:r>
      <w:r w:rsidR="008D3A47">
        <w:rPr>
          <w:sz w:val="22"/>
          <w:szCs w:val="22"/>
        </w:rPr>
        <w:t>I</w:t>
      </w:r>
      <w:r w:rsidR="00034C04">
        <w:rPr>
          <w:sz w:val="22"/>
          <w:szCs w:val="22"/>
        </w:rPr>
        <w:t xml:space="preserve">f internet </w:t>
      </w:r>
      <w:r w:rsidR="008D3A47">
        <w:rPr>
          <w:sz w:val="22"/>
          <w:szCs w:val="22"/>
        </w:rPr>
        <w:t xml:space="preserve">access for participants is </w:t>
      </w:r>
      <w:r w:rsidR="00034C04">
        <w:rPr>
          <w:sz w:val="22"/>
          <w:szCs w:val="22"/>
        </w:rPr>
        <w:t>essential for the workshop</w:t>
      </w:r>
      <w:r w:rsidR="008D3A47">
        <w:rPr>
          <w:sz w:val="22"/>
          <w:szCs w:val="22"/>
        </w:rPr>
        <w:t xml:space="preserve">, this must be indicated. </w:t>
      </w:r>
    </w:p>
    <w:p w14:paraId="646CB193" w14:textId="77777777" w:rsidR="000924B9" w:rsidRDefault="000924B9" w:rsidP="00B4700E">
      <w:pPr>
        <w:pStyle w:val="Default"/>
        <w:ind w:right="82"/>
        <w:jc w:val="both"/>
        <w:rPr>
          <w:sz w:val="22"/>
          <w:szCs w:val="22"/>
        </w:rPr>
      </w:pPr>
    </w:p>
    <w:p w14:paraId="38E533F0" w14:textId="728DCB05" w:rsidR="000924B9" w:rsidRDefault="000924B9" w:rsidP="00B4700E">
      <w:pPr>
        <w:pStyle w:val="Default"/>
        <w:ind w:right="82"/>
        <w:jc w:val="both"/>
        <w:rPr>
          <w:sz w:val="22"/>
          <w:szCs w:val="22"/>
        </w:rPr>
      </w:pPr>
      <w:r>
        <w:rPr>
          <w:sz w:val="22"/>
          <w:szCs w:val="22"/>
        </w:rPr>
        <w:t>7.  Additional Requirements (e.g. flip chart, speakers, etc.) Indicate if “space for movement” required for P.E., dance/drama/music, workshops</w:t>
      </w:r>
    </w:p>
    <w:p w14:paraId="1ED7FD2D" w14:textId="77777777" w:rsidR="000924B9" w:rsidRDefault="000924B9" w:rsidP="00B4700E">
      <w:pPr>
        <w:pStyle w:val="Default"/>
        <w:ind w:right="82"/>
        <w:jc w:val="both"/>
        <w:rPr>
          <w:sz w:val="22"/>
          <w:szCs w:val="22"/>
        </w:rPr>
      </w:pPr>
    </w:p>
    <w:p w14:paraId="2813113F" w14:textId="77777777" w:rsidR="000924B9" w:rsidRDefault="000924B9" w:rsidP="00B4700E">
      <w:pPr>
        <w:pStyle w:val="Default"/>
        <w:ind w:right="82"/>
        <w:jc w:val="both"/>
        <w:rPr>
          <w:sz w:val="22"/>
          <w:szCs w:val="22"/>
        </w:rPr>
      </w:pPr>
    </w:p>
    <w:p w14:paraId="5D981668" w14:textId="604C08D3" w:rsidR="00AA67D2" w:rsidRPr="00CA5D23" w:rsidRDefault="00CA5D23" w:rsidP="00CA5D23">
      <w:pPr>
        <w:pStyle w:val="Default"/>
        <w:ind w:right="82"/>
        <w:jc w:val="both"/>
        <w:rPr>
          <w:sz w:val="22"/>
          <w:szCs w:val="22"/>
        </w:rPr>
      </w:pPr>
      <w:r>
        <w:rPr>
          <w:sz w:val="22"/>
          <w:szCs w:val="22"/>
        </w:rPr>
        <w:t xml:space="preserve"> </w:t>
      </w:r>
    </w:p>
    <w:p w14:paraId="623FEA70" w14:textId="77777777" w:rsidR="00A3299D" w:rsidRPr="00FD2C26" w:rsidRDefault="00A3299D" w:rsidP="00FD2C26">
      <w:pPr>
        <w:pStyle w:val="Default"/>
        <w:ind w:right="82"/>
        <w:jc w:val="both"/>
        <w:rPr>
          <w:sz w:val="22"/>
          <w:szCs w:val="22"/>
        </w:rPr>
      </w:pPr>
    </w:p>
    <w:p w14:paraId="482C0135" w14:textId="77777777" w:rsidR="00ED6EF1" w:rsidRPr="00491184" w:rsidRDefault="00ED6EF1" w:rsidP="00015731">
      <w:pPr>
        <w:pStyle w:val="Default"/>
        <w:spacing w:line="433" w:lineRule="atLeast"/>
        <w:rPr>
          <w:b/>
          <w:bCs/>
          <w:color w:val="F79545"/>
          <w:sz w:val="28"/>
          <w:szCs w:val="28"/>
        </w:rPr>
      </w:pPr>
    </w:p>
    <w:p w14:paraId="5EEFD8DF" w14:textId="09DC7E69" w:rsidR="00AA500B" w:rsidRPr="00491184" w:rsidRDefault="00AA500B" w:rsidP="00644CA4">
      <w:pPr>
        <w:pStyle w:val="Default"/>
        <w:spacing w:line="433" w:lineRule="atLeast"/>
        <w:jc w:val="center"/>
        <w:rPr>
          <w:b/>
          <w:bCs/>
          <w:color w:val="F79545"/>
          <w:sz w:val="28"/>
          <w:szCs w:val="28"/>
        </w:rPr>
      </w:pPr>
      <w:r w:rsidRPr="00491184">
        <w:rPr>
          <w:b/>
          <w:bCs/>
          <w:noProof/>
          <w:color w:val="F79545"/>
          <w:sz w:val="28"/>
          <w:szCs w:val="28"/>
        </w:rPr>
        <w:drawing>
          <wp:inline distT="0" distB="0" distL="0" distR="0" wp14:anchorId="443C3F2D" wp14:editId="366633C3">
            <wp:extent cx="1803400" cy="1435100"/>
            <wp:effectExtent l="0" t="0" r="0" b="12700"/>
            <wp:docPr id="15" name="Picture 15" descr="Macintosh HD:Users:annemarie:Documents:MARKETING IMAGES:NEW_nesa.logo.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nnemarie:Documents:MARKETING IMAGES:NEW_nesa.logo.5C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3400" cy="1435100"/>
                    </a:xfrm>
                    <a:prstGeom prst="rect">
                      <a:avLst/>
                    </a:prstGeom>
                    <a:noFill/>
                    <a:ln>
                      <a:noFill/>
                    </a:ln>
                  </pic:spPr>
                </pic:pic>
              </a:graphicData>
            </a:graphic>
          </wp:inline>
        </w:drawing>
      </w:r>
    </w:p>
    <w:p w14:paraId="325FD5BA" w14:textId="77777777" w:rsidR="00AA500B" w:rsidRPr="00491184" w:rsidRDefault="00AA500B" w:rsidP="00644CA4">
      <w:pPr>
        <w:pStyle w:val="Default"/>
        <w:spacing w:line="433" w:lineRule="atLeast"/>
        <w:jc w:val="center"/>
        <w:rPr>
          <w:b/>
          <w:bCs/>
          <w:color w:val="F79545"/>
          <w:sz w:val="28"/>
          <w:szCs w:val="28"/>
        </w:rPr>
      </w:pPr>
    </w:p>
    <w:p w14:paraId="21971DEF" w14:textId="77777777" w:rsidR="00AA500B" w:rsidRPr="00491184" w:rsidRDefault="00AA500B" w:rsidP="00644CA4">
      <w:pPr>
        <w:pStyle w:val="Default"/>
        <w:spacing w:line="433" w:lineRule="atLeast"/>
        <w:jc w:val="center"/>
        <w:rPr>
          <w:b/>
          <w:bCs/>
          <w:color w:val="F79545"/>
          <w:sz w:val="28"/>
          <w:szCs w:val="28"/>
        </w:rPr>
      </w:pPr>
    </w:p>
    <w:p w14:paraId="7E4E030F" w14:textId="5F68450C" w:rsidR="00DE1C3F" w:rsidRPr="00391A42" w:rsidRDefault="00DE1C3F" w:rsidP="00015731">
      <w:pPr>
        <w:pStyle w:val="Heading2"/>
        <w:jc w:val="center"/>
        <w:rPr>
          <w:b w:val="0"/>
          <w:color w:val="auto"/>
          <w:sz w:val="28"/>
          <w:szCs w:val="28"/>
        </w:rPr>
      </w:pPr>
      <w:bookmarkStart w:id="27" w:name="_Toc239218814"/>
      <w:r w:rsidRPr="00015731">
        <w:rPr>
          <w:color w:val="E36C0A" w:themeColor="accent6" w:themeShade="BF"/>
          <w:sz w:val="28"/>
          <w:szCs w:val="28"/>
        </w:rPr>
        <w:t>SUGGESTED W</w:t>
      </w:r>
      <w:r w:rsidR="00BB24EF" w:rsidRPr="00015731">
        <w:rPr>
          <w:color w:val="E36C0A" w:themeColor="accent6" w:themeShade="BF"/>
          <w:sz w:val="28"/>
          <w:szCs w:val="28"/>
        </w:rPr>
        <w:t>ORK</w:t>
      </w:r>
      <w:r w:rsidRPr="00015731">
        <w:rPr>
          <w:color w:val="E36C0A" w:themeColor="accent6" w:themeShade="BF"/>
          <w:sz w:val="28"/>
          <w:szCs w:val="28"/>
        </w:rPr>
        <w:t>SHOP EVALUATION FOR FIELD</w:t>
      </w:r>
      <w:r w:rsidR="00BB24EF" w:rsidRPr="00015731">
        <w:rPr>
          <w:color w:val="E36C0A" w:themeColor="accent6" w:themeShade="BF"/>
          <w:sz w:val="28"/>
          <w:szCs w:val="28"/>
        </w:rPr>
        <w:t xml:space="preserve"> TESTING </w:t>
      </w:r>
      <w:r w:rsidRPr="00391A42">
        <w:rPr>
          <w:color w:val="E36C0A" w:themeColor="accent6" w:themeShade="BF"/>
          <w:sz w:val="28"/>
          <w:szCs w:val="28"/>
          <w:u w:val="single"/>
        </w:rPr>
        <w:t>AT SCHOOL</w:t>
      </w:r>
      <w:bookmarkEnd w:id="27"/>
      <w:r w:rsidR="00391A42" w:rsidRPr="00391A42">
        <w:rPr>
          <w:color w:val="E36C0A" w:themeColor="accent6" w:themeShade="BF"/>
          <w:sz w:val="28"/>
          <w:szCs w:val="28"/>
        </w:rPr>
        <w:t xml:space="preserve"> </w:t>
      </w:r>
    </w:p>
    <w:p w14:paraId="11D84545" w14:textId="6CD28244" w:rsidR="00DE1C3F" w:rsidRPr="00391A42" w:rsidRDefault="0042239E" w:rsidP="00B4700E">
      <w:pPr>
        <w:pStyle w:val="CM31"/>
        <w:spacing w:after="270"/>
        <w:jc w:val="both"/>
        <w:rPr>
          <w:rFonts w:cs="Myriad Pro"/>
        </w:rPr>
      </w:pPr>
      <w:r w:rsidRPr="00491184">
        <w:rPr>
          <w:rFonts w:cs="Myriad Pro"/>
          <w:b/>
          <w:bCs/>
          <w:color w:val="000000"/>
          <w:sz w:val="23"/>
          <w:szCs w:val="23"/>
        </w:rPr>
        <w:t xml:space="preserve">                                                      </w:t>
      </w:r>
      <w:r w:rsidR="00DE1C3F" w:rsidRPr="00491184">
        <w:rPr>
          <w:rFonts w:cs="Myriad Pro"/>
          <w:b/>
          <w:bCs/>
          <w:color w:val="000000"/>
        </w:rPr>
        <w:t>201</w:t>
      </w:r>
      <w:r w:rsidR="003E1BD7" w:rsidRPr="00491184">
        <w:rPr>
          <w:rFonts w:cs="Myriad Pro"/>
          <w:b/>
          <w:bCs/>
          <w:color w:val="000000"/>
        </w:rPr>
        <w:t>4</w:t>
      </w:r>
      <w:r w:rsidR="00DE1C3F" w:rsidRPr="00491184">
        <w:rPr>
          <w:rFonts w:cs="Myriad Pro"/>
          <w:b/>
          <w:bCs/>
          <w:color w:val="000000"/>
        </w:rPr>
        <w:t xml:space="preserve"> NESA Spring Educators Conference</w:t>
      </w:r>
    </w:p>
    <w:p w14:paraId="30E6346B" w14:textId="2397E612" w:rsidR="00DE1C3F" w:rsidRPr="00491184" w:rsidRDefault="00DE1C3F" w:rsidP="00B4700E">
      <w:pPr>
        <w:pStyle w:val="CM31"/>
        <w:spacing w:after="270" w:line="266" w:lineRule="atLeast"/>
        <w:ind w:right="927"/>
        <w:jc w:val="both"/>
        <w:rPr>
          <w:rFonts w:cs="Myriad Pro"/>
          <w:color w:val="000000"/>
          <w:sz w:val="22"/>
          <w:szCs w:val="22"/>
        </w:rPr>
      </w:pPr>
      <w:r w:rsidRPr="00491184">
        <w:rPr>
          <w:rFonts w:cs="Myriad Pro"/>
          <w:color w:val="000000"/>
          <w:sz w:val="22"/>
          <w:szCs w:val="22"/>
        </w:rPr>
        <w:t>Teacher workshops are an i</w:t>
      </w:r>
      <w:r w:rsidR="00FD2C26">
        <w:rPr>
          <w:rFonts w:cs="Myriad Pro"/>
          <w:color w:val="000000"/>
          <w:sz w:val="22"/>
          <w:szCs w:val="22"/>
        </w:rPr>
        <w:t xml:space="preserve">ntegral part of the annual NESA </w:t>
      </w:r>
      <w:r w:rsidRPr="00FD2C26">
        <w:rPr>
          <w:rFonts w:cs="Myriad Pro"/>
          <w:color w:val="000000"/>
          <w:sz w:val="22"/>
          <w:szCs w:val="22"/>
        </w:rPr>
        <w:t>S</w:t>
      </w:r>
      <w:r w:rsidR="00E5170E" w:rsidRPr="00FD2C26">
        <w:rPr>
          <w:rFonts w:cs="Myriad Pro"/>
          <w:color w:val="000000"/>
          <w:sz w:val="22"/>
          <w:szCs w:val="22"/>
        </w:rPr>
        <w:t>pring</w:t>
      </w:r>
      <w:r w:rsidRPr="00491184">
        <w:rPr>
          <w:rFonts w:cs="Myriad Pro"/>
          <w:color w:val="000000"/>
          <w:sz w:val="22"/>
          <w:szCs w:val="22"/>
        </w:rPr>
        <w:t xml:space="preserve"> Educators Conference. Please assist the committee charged with selecting workshops by completing this evaluation sheet and returning it to your NESA Teacher Rep. </w:t>
      </w:r>
    </w:p>
    <w:p w14:paraId="0A75CA3C" w14:textId="77777777" w:rsidR="00DE1C3F" w:rsidRPr="00491184" w:rsidRDefault="00DE1C3F" w:rsidP="000C748E">
      <w:pPr>
        <w:pStyle w:val="CM31"/>
        <w:spacing w:after="270" w:line="266" w:lineRule="atLeast"/>
        <w:ind w:right="3885"/>
        <w:rPr>
          <w:rFonts w:cs="Myriad Pro"/>
          <w:color w:val="000000"/>
          <w:sz w:val="22"/>
          <w:szCs w:val="22"/>
        </w:rPr>
      </w:pPr>
      <w:r w:rsidRPr="00491184">
        <w:rPr>
          <w:rFonts w:cs="Myriad Pro"/>
          <w:color w:val="000000"/>
          <w:sz w:val="22"/>
          <w:szCs w:val="22"/>
        </w:rPr>
        <w:t xml:space="preserve">TITLE OF WORKSHOP: ___________________________________ PRESENTER: ___________________________________________ </w:t>
      </w:r>
    </w:p>
    <w:p w14:paraId="63DC1FB5" w14:textId="7862CD19" w:rsidR="00DE1C3F" w:rsidRPr="00CF1623" w:rsidRDefault="00CF1623" w:rsidP="00B4700E">
      <w:pPr>
        <w:pStyle w:val="CM31"/>
        <w:spacing w:after="270" w:line="266" w:lineRule="atLeast"/>
        <w:ind w:right="727"/>
        <w:jc w:val="both"/>
        <w:rPr>
          <w:rFonts w:cs="Myriad Pro"/>
          <w:color w:val="000000"/>
          <w:sz w:val="22"/>
          <w:szCs w:val="22"/>
          <w:u w:val="single"/>
        </w:rPr>
      </w:pPr>
      <w:r>
        <w:rPr>
          <w:rFonts w:cs="Myriad Pro"/>
          <w:color w:val="000000"/>
          <w:sz w:val="22"/>
          <w:szCs w:val="22"/>
        </w:rPr>
        <w:t>Please r</w:t>
      </w:r>
      <w:r w:rsidR="00DE1C3F" w:rsidRPr="00491184">
        <w:rPr>
          <w:rFonts w:cs="Myriad Pro"/>
          <w:color w:val="000000"/>
          <w:sz w:val="22"/>
          <w:szCs w:val="22"/>
        </w:rPr>
        <w:t xml:space="preserve">ate the presentation according to the rubric below. Use a rating of 1 to 5, with </w:t>
      </w:r>
      <w:r w:rsidR="00DE1C3F" w:rsidRPr="00CF1623">
        <w:rPr>
          <w:rFonts w:cs="Myriad Pro"/>
          <w:color w:val="000000"/>
          <w:sz w:val="22"/>
          <w:szCs w:val="22"/>
          <w:u w:val="single"/>
        </w:rPr>
        <w:t xml:space="preserve">5 being the highest rating possible. </w:t>
      </w:r>
    </w:p>
    <w:p w14:paraId="0EB960A3" w14:textId="77777777" w:rsidR="00DE1C3F" w:rsidRPr="00491184" w:rsidRDefault="00DE1C3F" w:rsidP="00F97FBF">
      <w:pPr>
        <w:pStyle w:val="Default"/>
        <w:numPr>
          <w:ilvl w:val="0"/>
          <w:numId w:val="1"/>
        </w:numPr>
        <w:ind w:left="360" w:hanging="360"/>
        <w:jc w:val="both"/>
        <w:rPr>
          <w:sz w:val="22"/>
          <w:szCs w:val="22"/>
        </w:rPr>
      </w:pPr>
      <w:r w:rsidRPr="00491184">
        <w:rPr>
          <w:sz w:val="22"/>
          <w:szCs w:val="22"/>
        </w:rPr>
        <w:t xml:space="preserve">The title and description of the presentation are accurate _____ </w:t>
      </w:r>
    </w:p>
    <w:p w14:paraId="78BD06AF" w14:textId="551FE987" w:rsidR="00DE1C3F" w:rsidRPr="00491184" w:rsidRDefault="00DE1C3F" w:rsidP="00F97FBF">
      <w:pPr>
        <w:pStyle w:val="Default"/>
        <w:numPr>
          <w:ilvl w:val="0"/>
          <w:numId w:val="1"/>
        </w:numPr>
        <w:ind w:left="360" w:hanging="360"/>
        <w:jc w:val="both"/>
        <w:rPr>
          <w:sz w:val="22"/>
          <w:szCs w:val="22"/>
        </w:rPr>
      </w:pPr>
      <w:r w:rsidRPr="00491184">
        <w:rPr>
          <w:sz w:val="22"/>
          <w:szCs w:val="22"/>
        </w:rPr>
        <w:t xml:space="preserve">The presenter </w:t>
      </w:r>
      <w:r w:rsidR="00CF1623">
        <w:rPr>
          <w:sz w:val="22"/>
          <w:szCs w:val="22"/>
        </w:rPr>
        <w:t>was knowledgeable about the topic</w:t>
      </w:r>
      <w:r w:rsidRPr="00491184">
        <w:rPr>
          <w:sz w:val="22"/>
          <w:szCs w:val="22"/>
        </w:rPr>
        <w:t xml:space="preserve"> _____ </w:t>
      </w:r>
    </w:p>
    <w:p w14:paraId="06B64DA1" w14:textId="7AE3673F" w:rsidR="00DE1C3F" w:rsidRPr="00491184" w:rsidRDefault="00DE1C3F" w:rsidP="00F97FBF">
      <w:pPr>
        <w:pStyle w:val="Default"/>
        <w:numPr>
          <w:ilvl w:val="0"/>
          <w:numId w:val="1"/>
        </w:numPr>
        <w:ind w:left="360" w:hanging="360"/>
        <w:jc w:val="both"/>
        <w:rPr>
          <w:sz w:val="22"/>
          <w:szCs w:val="22"/>
        </w:rPr>
      </w:pPr>
      <w:r w:rsidRPr="00491184">
        <w:rPr>
          <w:sz w:val="22"/>
          <w:szCs w:val="22"/>
        </w:rPr>
        <w:t>The present</w:t>
      </w:r>
      <w:r w:rsidR="00CF1623">
        <w:rPr>
          <w:sz w:val="22"/>
          <w:szCs w:val="22"/>
        </w:rPr>
        <w:t xml:space="preserve">er showed enthusiasm for the topic </w:t>
      </w:r>
      <w:r w:rsidRPr="00491184">
        <w:rPr>
          <w:sz w:val="22"/>
          <w:szCs w:val="22"/>
        </w:rPr>
        <w:t xml:space="preserve">_____ </w:t>
      </w:r>
    </w:p>
    <w:p w14:paraId="402A5705" w14:textId="42AB7FCD" w:rsidR="00DE1C3F" w:rsidRDefault="00CF1623" w:rsidP="00F97FBF">
      <w:pPr>
        <w:pStyle w:val="Default"/>
        <w:numPr>
          <w:ilvl w:val="0"/>
          <w:numId w:val="1"/>
        </w:numPr>
        <w:ind w:left="360" w:hanging="360"/>
        <w:jc w:val="both"/>
        <w:rPr>
          <w:sz w:val="22"/>
          <w:szCs w:val="22"/>
        </w:rPr>
      </w:pPr>
      <w:r>
        <w:rPr>
          <w:sz w:val="22"/>
          <w:szCs w:val="22"/>
        </w:rPr>
        <w:t>The content relates to current research and best practice</w:t>
      </w:r>
      <w:r w:rsidR="00DE1C3F" w:rsidRPr="00491184">
        <w:rPr>
          <w:sz w:val="22"/>
          <w:szCs w:val="22"/>
        </w:rPr>
        <w:t xml:space="preserve"> _____ </w:t>
      </w:r>
    </w:p>
    <w:p w14:paraId="2F81CB04" w14:textId="3594F02E" w:rsidR="000A3D07" w:rsidRPr="000A3D07" w:rsidRDefault="000A3D07" w:rsidP="000A3D07">
      <w:pPr>
        <w:pStyle w:val="Default"/>
        <w:numPr>
          <w:ilvl w:val="0"/>
          <w:numId w:val="1"/>
        </w:numPr>
        <w:ind w:left="360" w:hanging="360"/>
        <w:jc w:val="both"/>
        <w:rPr>
          <w:sz w:val="22"/>
          <w:szCs w:val="22"/>
        </w:rPr>
      </w:pPr>
      <w:r w:rsidRPr="00491184">
        <w:rPr>
          <w:sz w:val="22"/>
          <w:szCs w:val="22"/>
        </w:rPr>
        <w:t xml:space="preserve">The </w:t>
      </w:r>
      <w:r>
        <w:rPr>
          <w:sz w:val="22"/>
          <w:szCs w:val="22"/>
        </w:rPr>
        <w:t>content was something I can/will implement in my practice</w:t>
      </w:r>
      <w:r w:rsidRPr="00491184">
        <w:rPr>
          <w:sz w:val="22"/>
          <w:szCs w:val="22"/>
        </w:rPr>
        <w:t xml:space="preserve"> _____ </w:t>
      </w:r>
    </w:p>
    <w:p w14:paraId="33593781" w14:textId="25A9CAC4" w:rsidR="00DE1C3F" w:rsidRDefault="00CF1623" w:rsidP="00F97FBF">
      <w:pPr>
        <w:pStyle w:val="Default"/>
        <w:numPr>
          <w:ilvl w:val="0"/>
          <w:numId w:val="1"/>
        </w:numPr>
        <w:ind w:left="360" w:hanging="360"/>
        <w:jc w:val="both"/>
        <w:rPr>
          <w:sz w:val="22"/>
          <w:szCs w:val="22"/>
        </w:rPr>
      </w:pPr>
      <w:r>
        <w:rPr>
          <w:sz w:val="22"/>
          <w:szCs w:val="22"/>
        </w:rPr>
        <w:t>The presentation was well-paced and well-timed</w:t>
      </w:r>
      <w:r w:rsidR="00DE1C3F" w:rsidRPr="00491184">
        <w:rPr>
          <w:sz w:val="22"/>
          <w:szCs w:val="22"/>
        </w:rPr>
        <w:t xml:space="preserve"> _____ </w:t>
      </w:r>
    </w:p>
    <w:p w14:paraId="7DD48589" w14:textId="7FFAD07D" w:rsidR="00CF1623" w:rsidRDefault="00CF1623" w:rsidP="00F97FBF">
      <w:pPr>
        <w:pStyle w:val="Default"/>
        <w:numPr>
          <w:ilvl w:val="0"/>
          <w:numId w:val="1"/>
        </w:numPr>
        <w:ind w:left="360" w:hanging="360"/>
        <w:jc w:val="both"/>
        <w:rPr>
          <w:sz w:val="22"/>
          <w:szCs w:val="22"/>
        </w:rPr>
      </w:pPr>
      <w:r>
        <w:rPr>
          <w:sz w:val="22"/>
          <w:szCs w:val="22"/>
        </w:rPr>
        <w:t xml:space="preserve">The delivery was understandable, well-modulated, clear </w:t>
      </w:r>
      <w:r w:rsidRPr="00491184">
        <w:rPr>
          <w:sz w:val="22"/>
          <w:szCs w:val="22"/>
        </w:rPr>
        <w:t>_____</w:t>
      </w:r>
    </w:p>
    <w:p w14:paraId="541D46AB" w14:textId="0EA6673C" w:rsidR="00CF1623" w:rsidRDefault="00CF1623" w:rsidP="00F97FBF">
      <w:pPr>
        <w:pStyle w:val="Default"/>
        <w:numPr>
          <w:ilvl w:val="0"/>
          <w:numId w:val="1"/>
        </w:numPr>
        <w:ind w:left="360" w:hanging="360"/>
        <w:jc w:val="both"/>
        <w:rPr>
          <w:sz w:val="22"/>
          <w:szCs w:val="22"/>
        </w:rPr>
      </w:pPr>
      <w:r>
        <w:rPr>
          <w:sz w:val="22"/>
          <w:szCs w:val="22"/>
        </w:rPr>
        <w:t xml:space="preserve">Equipment (if any) was appropriate and used well </w:t>
      </w:r>
      <w:r w:rsidRPr="00491184">
        <w:rPr>
          <w:sz w:val="22"/>
          <w:szCs w:val="22"/>
        </w:rPr>
        <w:t>_____</w:t>
      </w:r>
    </w:p>
    <w:p w14:paraId="20D31A2E" w14:textId="616E5131" w:rsidR="00CF1623" w:rsidRPr="00491184" w:rsidRDefault="00CF1623" w:rsidP="00F97FBF">
      <w:pPr>
        <w:pStyle w:val="Default"/>
        <w:numPr>
          <w:ilvl w:val="0"/>
          <w:numId w:val="1"/>
        </w:numPr>
        <w:ind w:left="360" w:hanging="360"/>
        <w:jc w:val="both"/>
        <w:rPr>
          <w:sz w:val="22"/>
          <w:szCs w:val="22"/>
        </w:rPr>
      </w:pPr>
      <w:r>
        <w:rPr>
          <w:sz w:val="22"/>
          <w:szCs w:val="22"/>
        </w:rPr>
        <w:t xml:space="preserve">Handouts (if any) are appropriate and well-designed </w:t>
      </w:r>
      <w:r w:rsidRPr="00491184">
        <w:rPr>
          <w:sz w:val="22"/>
          <w:szCs w:val="22"/>
        </w:rPr>
        <w:t>_____</w:t>
      </w:r>
    </w:p>
    <w:p w14:paraId="00B31DCB" w14:textId="77777777" w:rsidR="00DE1C3F" w:rsidRPr="00491184" w:rsidRDefault="00DE1C3F" w:rsidP="00B4700E">
      <w:pPr>
        <w:pStyle w:val="Default"/>
        <w:jc w:val="both"/>
        <w:rPr>
          <w:sz w:val="22"/>
          <w:szCs w:val="22"/>
        </w:rPr>
      </w:pPr>
    </w:p>
    <w:p w14:paraId="728AA49F" w14:textId="6FBF103E" w:rsidR="00DE1C3F" w:rsidRPr="00491184" w:rsidRDefault="00DE1C3F" w:rsidP="00B4700E">
      <w:pPr>
        <w:pStyle w:val="CM31"/>
        <w:spacing w:after="270" w:line="266" w:lineRule="atLeast"/>
        <w:ind w:right="1237"/>
        <w:jc w:val="both"/>
        <w:rPr>
          <w:rFonts w:cs="Myriad Pro"/>
          <w:color w:val="000000"/>
          <w:sz w:val="22"/>
          <w:szCs w:val="22"/>
        </w:rPr>
      </w:pPr>
      <w:r w:rsidRPr="00491184">
        <w:rPr>
          <w:rFonts w:cs="Myriad Pro"/>
          <w:color w:val="000000"/>
          <w:sz w:val="22"/>
          <w:szCs w:val="22"/>
        </w:rPr>
        <w:t>In the interest of maintaining the highest professional standards, please answer t</w:t>
      </w:r>
      <w:r w:rsidR="0052071C">
        <w:rPr>
          <w:rFonts w:cs="Myriad Pro"/>
          <w:color w:val="000000"/>
          <w:sz w:val="22"/>
          <w:szCs w:val="22"/>
        </w:rPr>
        <w:t>he following questions candidly</w:t>
      </w:r>
      <w:r w:rsidRPr="00491184">
        <w:rPr>
          <w:rFonts w:cs="Myriad Pro"/>
          <w:color w:val="000000"/>
          <w:sz w:val="22"/>
          <w:szCs w:val="22"/>
        </w:rPr>
        <w:t xml:space="preserve"> </w:t>
      </w:r>
      <w:r w:rsidR="0052071C">
        <w:rPr>
          <w:rFonts w:cs="Myriad Pro"/>
          <w:color w:val="000000"/>
          <w:sz w:val="22"/>
          <w:szCs w:val="22"/>
        </w:rPr>
        <w:t>(y</w:t>
      </w:r>
      <w:r w:rsidR="00CF1623">
        <w:rPr>
          <w:rFonts w:cs="Myriad Pro"/>
          <w:color w:val="000000"/>
          <w:sz w:val="22"/>
          <w:szCs w:val="22"/>
        </w:rPr>
        <w:t>our comments will be shared anonymously with the presenter</w:t>
      </w:r>
      <w:r w:rsidR="0052071C">
        <w:rPr>
          <w:rFonts w:cs="Myriad Pro"/>
          <w:color w:val="000000"/>
          <w:sz w:val="22"/>
          <w:szCs w:val="22"/>
        </w:rPr>
        <w:t>):</w:t>
      </w:r>
    </w:p>
    <w:p w14:paraId="17F60AD6" w14:textId="77777777" w:rsidR="00FC0F2E" w:rsidRDefault="00DE1C3F" w:rsidP="00B4700E">
      <w:pPr>
        <w:pStyle w:val="Default"/>
        <w:ind w:left="360" w:hanging="360"/>
        <w:jc w:val="both"/>
        <w:rPr>
          <w:sz w:val="22"/>
          <w:szCs w:val="22"/>
        </w:rPr>
      </w:pPr>
      <w:r w:rsidRPr="00491184">
        <w:rPr>
          <w:sz w:val="22"/>
          <w:szCs w:val="22"/>
        </w:rPr>
        <w:t xml:space="preserve">1. </w:t>
      </w:r>
      <w:r w:rsidR="003E1BD7" w:rsidRPr="00491184">
        <w:rPr>
          <w:sz w:val="22"/>
          <w:szCs w:val="22"/>
        </w:rPr>
        <w:t xml:space="preserve"> </w:t>
      </w:r>
      <w:r w:rsidRPr="00491184">
        <w:rPr>
          <w:sz w:val="22"/>
          <w:szCs w:val="22"/>
        </w:rPr>
        <w:t xml:space="preserve">Overall, how would you rate this presentation (circle one)? </w:t>
      </w:r>
    </w:p>
    <w:p w14:paraId="6552BF72" w14:textId="77777777" w:rsidR="00FC0F2E" w:rsidRDefault="00FC0F2E" w:rsidP="00B4700E">
      <w:pPr>
        <w:pStyle w:val="Default"/>
        <w:ind w:left="360" w:hanging="360"/>
        <w:jc w:val="both"/>
        <w:rPr>
          <w:sz w:val="22"/>
          <w:szCs w:val="22"/>
        </w:rPr>
      </w:pPr>
    </w:p>
    <w:p w14:paraId="4BDA6A96" w14:textId="07557115" w:rsidR="00DE1C3F" w:rsidRDefault="00DE1C3F" w:rsidP="00B4700E">
      <w:pPr>
        <w:pStyle w:val="Default"/>
        <w:ind w:left="360" w:hanging="360"/>
        <w:jc w:val="both"/>
        <w:rPr>
          <w:sz w:val="22"/>
          <w:szCs w:val="22"/>
        </w:rPr>
      </w:pPr>
      <w:r w:rsidRPr="00A1391B">
        <w:rPr>
          <w:sz w:val="22"/>
          <w:szCs w:val="22"/>
        </w:rPr>
        <w:t>Outstanding</w:t>
      </w:r>
      <w:r w:rsidR="00FC0F2E" w:rsidRPr="00A1391B">
        <w:rPr>
          <w:sz w:val="22"/>
          <w:szCs w:val="22"/>
        </w:rPr>
        <w:t xml:space="preserve">      </w:t>
      </w:r>
      <w:r w:rsidRPr="00A1391B">
        <w:rPr>
          <w:sz w:val="22"/>
          <w:szCs w:val="22"/>
        </w:rPr>
        <w:t xml:space="preserve"> Very good</w:t>
      </w:r>
      <w:r w:rsidR="00FC0F2E" w:rsidRPr="00A1391B">
        <w:rPr>
          <w:sz w:val="22"/>
          <w:szCs w:val="22"/>
        </w:rPr>
        <w:t xml:space="preserve">        Good           </w:t>
      </w:r>
      <w:r w:rsidR="008716AA" w:rsidRPr="00A1391B">
        <w:rPr>
          <w:sz w:val="22"/>
          <w:szCs w:val="22"/>
        </w:rPr>
        <w:t xml:space="preserve"> </w:t>
      </w:r>
      <w:r w:rsidRPr="00A1391B">
        <w:rPr>
          <w:sz w:val="22"/>
          <w:szCs w:val="22"/>
        </w:rPr>
        <w:t>No comment</w:t>
      </w:r>
      <w:r w:rsidRPr="00491184">
        <w:rPr>
          <w:sz w:val="22"/>
          <w:szCs w:val="22"/>
        </w:rPr>
        <w:t xml:space="preserve"> </w:t>
      </w:r>
    </w:p>
    <w:p w14:paraId="56E68A41" w14:textId="77777777" w:rsidR="00FC0F2E" w:rsidRPr="00491184" w:rsidRDefault="00FC0F2E" w:rsidP="00B4700E">
      <w:pPr>
        <w:pStyle w:val="Default"/>
        <w:ind w:left="360" w:hanging="360"/>
        <w:jc w:val="both"/>
        <w:rPr>
          <w:sz w:val="22"/>
          <w:szCs w:val="22"/>
        </w:rPr>
      </w:pPr>
    </w:p>
    <w:p w14:paraId="1537E76B" w14:textId="19746C11" w:rsidR="00DE1C3F" w:rsidRPr="00491184" w:rsidRDefault="003E1BD7" w:rsidP="00B4700E">
      <w:pPr>
        <w:pStyle w:val="Default"/>
        <w:ind w:hanging="360"/>
        <w:jc w:val="both"/>
        <w:rPr>
          <w:sz w:val="22"/>
          <w:szCs w:val="22"/>
        </w:rPr>
      </w:pPr>
      <w:r w:rsidRPr="00491184">
        <w:rPr>
          <w:sz w:val="22"/>
          <w:szCs w:val="22"/>
        </w:rPr>
        <w:t xml:space="preserve">        </w:t>
      </w:r>
      <w:r w:rsidR="00DE1C3F" w:rsidRPr="00491184">
        <w:rPr>
          <w:sz w:val="22"/>
          <w:szCs w:val="22"/>
        </w:rPr>
        <w:t xml:space="preserve">2. </w:t>
      </w:r>
      <w:r w:rsidRPr="00491184">
        <w:rPr>
          <w:sz w:val="22"/>
          <w:szCs w:val="22"/>
        </w:rPr>
        <w:t xml:space="preserve"> </w:t>
      </w:r>
      <w:r w:rsidR="00DE1C3F" w:rsidRPr="00491184">
        <w:rPr>
          <w:sz w:val="22"/>
          <w:szCs w:val="22"/>
        </w:rPr>
        <w:t xml:space="preserve">Would inclusion of this workshop in the conference program enhance your school’s reputation for </w:t>
      </w:r>
    </w:p>
    <w:p w14:paraId="73DFF982" w14:textId="77777777" w:rsidR="00FC0F2E" w:rsidRDefault="003E1BD7" w:rsidP="00B4700E">
      <w:pPr>
        <w:pStyle w:val="Default"/>
        <w:ind w:hanging="360"/>
        <w:jc w:val="both"/>
        <w:rPr>
          <w:sz w:val="22"/>
          <w:szCs w:val="22"/>
        </w:rPr>
      </w:pPr>
      <w:r w:rsidRPr="00491184">
        <w:rPr>
          <w:sz w:val="22"/>
          <w:szCs w:val="22"/>
        </w:rPr>
        <w:t xml:space="preserve">              </w:t>
      </w:r>
      <w:r w:rsidR="00DE1C3F" w:rsidRPr="00491184">
        <w:rPr>
          <w:sz w:val="22"/>
          <w:szCs w:val="22"/>
        </w:rPr>
        <w:t xml:space="preserve">professionalism (circle one)? </w:t>
      </w:r>
    </w:p>
    <w:p w14:paraId="63E448D4" w14:textId="77777777" w:rsidR="00FC0F2E" w:rsidRDefault="00FC0F2E" w:rsidP="00B4700E">
      <w:pPr>
        <w:pStyle w:val="Default"/>
        <w:ind w:hanging="360"/>
        <w:jc w:val="both"/>
        <w:rPr>
          <w:sz w:val="22"/>
          <w:szCs w:val="22"/>
        </w:rPr>
      </w:pPr>
    </w:p>
    <w:p w14:paraId="1CB5AF11" w14:textId="65DBDB18" w:rsidR="00DE1C3F" w:rsidRDefault="00DE1C3F" w:rsidP="00FC0F2E">
      <w:pPr>
        <w:pStyle w:val="Default"/>
        <w:jc w:val="both"/>
        <w:rPr>
          <w:sz w:val="22"/>
          <w:szCs w:val="22"/>
        </w:rPr>
      </w:pPr>
      <w:r w:rsidRPr="00FD2C26">
        <w:rPr>
          <w:sz w:val="22"/>
          <w:szCs w:val="22"/>
        </w:rPr>
        <w:t>Definitely</w:t>
      </w:r>
      <w:r w:rsidR="00FC0F2E" w:rsidRPr="00FD2C26">
        <w:rPr>
          <w:sz w:val="22"/>
          <w:szCs w:val="22"/>
        </w:rPr>
        <w:t xml:space="preserve">       Probably       </w:t>
      </w:r>
      <w:r w:rsidRPr="00FD2C26">
        <w:rPr>
          <w:sz w:val="22"/>
          <w:szCs w:val="22"/>
        </w:rPr>
        <w:t>No</w:t>
      </w:r>
      <w:r w:rsidR="00FC0F2E" w:rsidRPr="00FD2C26">
        <w:rPr>
          <w:sz w:val="22"/>
          <w:szCs w:val="22"/>
        </w:rPr>
        <w:t xml:space="preserve">         </w:t>
      </w:r>
      <w:r w:rsidRPr="00FD2C26">
        <w:rPr>
          <w:sz w:val="22"/>
          <w:szCs w:val="22"/>
        </w:rPr>
        <w:t xml:space="preserve"> No Comment</w:t>
      </w:r>
      <w:r w:rsidRPr="00491184">
        <w:rPr>
          <w:sz w:val="22"/>
          <w:szCs w:val="22"/>
        </w:rPr>
        <w:t xml:space="preserve"> </w:t>
      </w:r>
    </w:p>
    <w:p w14:paraId="3E712064" w14:textId="77777777" w:rsidR="00FC0F2E" w:rsidRPr="00491184" w:rsidRDefault="00FC0F2E" w:rsidP="00FC0F2E">
      <w:pPr>
        <w:pStyle w:val="Default"/>
        <w:jc w:val="both"/>
        <w:rPr>
          <w:sz w:val="22"/>
          <w:szCs w:val="22"/>
        </w:rPr>
      </w:pPr>
    </w:p>
    <w:p w14:paraId="0109E5B0" w14:textId="6E269EB8" w:rsidR="00DE1C3F" w:rsidRPr="00491184" w:rsidRDefault="00DE1C3F" w:rsidP="00CF1623">
      <w:pPr>
        <w:pStyle w:val="Default"/>
        <w:ind w:left="360" w:hanging="360"/>
        <w:jc w:val="both"/>
        <w:rPr>
          <w:sz w:val="22"/>
          <w:szCs w:val="22"/>
        </w:rPr>
      </w:pPr>
      <w:r w:rsidRPr="00491184">
        <w:rPr>
          <w:sz w:val="22"/>
          <w:szCs w:val="22"/>
        </w:rPr>
        <w:t xml:space="preserve">3. </w:t>
      </w:r>
      <w:r w:rsidR="003E1BD7" w:rsidRPr="00491184">
        <w:rPr>
          <w:sz w:val="22"/>
          <w:szCs w:val="22"/>
        </w:rPr>
        <w:t xml:space="preserve"> </w:t>
      </w:r>
      <w:r w:rsidRPr="00491184">
        <w:rPr>
          <w:sz w:val="22"/>
          <w:szCs w:val="22"/>
        </w:rPr>
        <w:t xml:space="preserve">Please add any suggestions you have for improving the presentation. </w:t>
      </w:r>
    </w:p>
    <w:p w14:paraId="73BD417D" w14:textId="77777777" w:rsidR="00DE1C3F" w:rsidRPr="00491184" w:rsidRDefault="00DE1C3F" w:rsidP="00B4700E">
      <w:pPr>
        <w:pStyle w:val="Default"/>
        <w:jc w:val="both"/>
        <w:rPr>
          <w:sz w:val="22"/>
          <w:szCs w:val="22"/>
        </w:rPr>
      </w:pPr>
    </w:p>
    <w:p w14:paraId="53BB2DC3" w14:textId="77777777" w:rsidR="00CF1623" w:rsidRDefault="00CF1623" w:rsidP="003D1E5D">
      <w:pPr>
        <w:pStyle w:val="CM12"/>
        <w:jc w:val="both"/>
        <w:rPr>
          <w:rFonts w:cs="Myriad Pro"/>
          <w:i/>
          <w:iCs/>
          <w:color w:val="000000"/>
          <w:sz w:val="22"/>
          <w:szCs w:val="22"/>
        </w:rPr>
      </w:pPr>
    </w:p>
    <w:p w14:paraId="4ED77EB6" w14:textId="77777777" w:rsidR="00CF1623" w:rsidRDefault="00CF1623" w:rsidP="003D1E5D">
      <w:pPr>
        <w:pStyle w:val="CM12"/>
        <w:jc w:val="both"/>
        <w:rPr>
          <w:rFonts w:cs="Myriad Pro"/>
          <w:i/>
          <w:iCs/>
          <w:color w:val="000000"/>
          <w:sz w:val="22"/>
          <w:szCs w:val="22"/>
        </w:rPr>
      </w:pPr>
    </w:p>
    <w:p w14:paraId="3C24E309" w14:textId="77777777" w:rsidR="00CF1623" w:rsidRDefault="00CF1623" w:rsidP="003D1E5D">
      <w:pPr>
        <w:pStyle w:val="CM12"/>
        <w:jc w:val="both"/>
        <w:rPr>
          <w:rFonts w:cs="Myriad Pro"/>
          <w:i/>
          <w:iCs/>
          <w:color w:val="000000"/>
          <w:sz w:val="22"/>
          <w:szCs w:val="22"/>
        </w:rPr>
      </w:pPr>
    </w:p>
    <w:p w14:paraId="5AA3D980" w14:textId="77777777" w:rsidR="00CF1623" w:rsidRDefault="00CF1623" w:rsidP="003D1E5D">
      <w:pPr>
        <w:pStyle w:val="CM12"/>
        <w:jc w:val="both"/>
        <w:rPr>
          <w:rFonts w:cs="Myriad Pro"/>
          <w:i/>
          <w:iCs/>
          <w:color w:val="000000"/>
          <w:sz w:val="22"/>
          <w:szCs w:val="22"/>
        </w:rPr>
      </w:pPr>
    </w:p>
    <w:p w14:paraId="6C8F39DC" w14:textId="77777777" w:rsidR="00E15863" w:rsidRPr="00491184" w:rsidRDefault="00E15863" w:rsidP="002A3516">
      <w:pPr>
        <w:pStyle w:val="CM1"/>
        <w:rPr>
          <w:rFonts w:cs="Myriad Pro"/>
          <w:b/>
          <w:bCs/>
          <w:color w:val="9BBA57"/>
          <w:sz w:val="23"/>
          <w:szCs w:val="23"/>
        </w:rPr>
      </w:pPr>
    </w:p>
    <w:p w14:paraId="4CEB2C54" w14:textId="0707A7E7" w:rsidR="00B751A0" w:rsidRPr="00491184" w:rsidRDefault="00E32FFE" w:rsidP="004F1DF1">
      <w:pPr>
        <w:pStyle w:val="CM1"/>
        <w:jc w:val="center"/>
        <w:rPr>
          <w:rFonts w:cs="Myriad Pro"/>
          <w:b/>
          <w:bCs/>
          <w:color w:val="9BBA57"/>
          <w:sz w:val="23"/>
          <w:szCs w:val="23"/>
        </w:rPr>
      </w:pPr>
      <w:r w:rsidRPr="00491184">
        <w:rPr>
          <w:noProof/>
          <w:sz w:val="21"/>
          <w:szCs w:val="21"/>
        </w:rPr>
        <w:drawing>
          <wp:inline distT="0" distB="0" distL="0" distR="0" wp14:anchorId="4BC0FAE5" wp14:editId="456602F3">
            <wp:extent cx="1866900" cy="1485900"/>
            <wp:effectExtent l="0" t="0" r="12700" b="12700"/>
            <wp:docPr id="3" name="Picture 3" descr="Macintosh HD:Users:annemarie:Documents:MARKETING IMAGES:NEW_nesa.logo.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Macintosh HD:Users:annemarie:Documents:MARKETING IMAGES:NEW_nesa.logo.5C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1485900"/>
                    </a:xfrm>
                    <a:prstGeom prst="rect">
                      <a:avLst/>
                    </a:prstGeom>
                    <a:noFill/>
                    <a:ln>
                      <a:noFill/>
                    </a:ln>
                  </pic:spPr>
                </pic:pic>
              </a:graphicData>
            </a:graphic>
          </wp:inline>
        </w:drawing>
      </w:r>
      <w:bookmarkStart w:id="28" w:name="_GoBack"/>
      <w:bookmarkEnd w:id="28"/>
    </w:p>
    <w:p w14:paraId="52CDB5B7" w14:textId="14F47772" w:rsidR="00DE1C3F" w:rsidRPr="0090226B" w:rsidRDefault="00DE1C3F" w:rsidP="00015731">
      <w:pPr>
        <w:pStyle w:val="Heading2"/>
        <w:jc w:val="center"/>
        <w:rPr>
          <w:color w:val="76923C" w:themeColor="accent3" w:themeShade="BF"/>
          <w:sz w:val="24"/>
          <w:szCs w:val="24"/>
        </w:rPr>
      </w:pPr>
      <w:bookmarkStart w:id="29" w:name="_Toc239218815"/>
      <w:r w:rsidRPr="0090226B">
        <w:rPr>
          <w:color w:val="76923C" w:themeColor="accent3" w:themeShade="BF"/>
          <w:sz w:val="24"/>
          <w:szCs w:val="24"/>
        </w:rPr>
        <w:t>TEACHER WORKSHOP EVALUATION</w:t>
      </w:r>
      <w:bookmarkEnd w:id="29"/>
    </w:p>
    <w:p w14:paraId="38C11CE6" w14:textId="0196FF19" w:rsidR="00DE1C3F" w:rsidRPr="00491184" w:rsidRDefault="00DE1C3F" w:rsidP="00FC0F2E">
      <w:pPr>
        <w:pStyle w:val="CM30"/>
        <w:spacing w:after="197"/>
        <w:jc w:val="center"/>
        <w:rPr>
          <w:rFonts w:cs="Myriad Pro"/>
          <w:color w:val="000000"/>
          <w:sz w:val="22"/>
          <w:szCs w:val="22"/>
        </w:rPr>
      </w:pPr>
      <w:r w:rsidRPr="00491184">
        <w:rPr>
          <w:rFonts w:cs="Myriad Pro"/>
          <w:b/>
          <w:bCs/>
          <w:color w:val="000000"/>
          <w:sz w:val="22"/>
          <w:szCs w:val="22"/>
        </w:rPr>
        <w:t>201</w:t>
      </w:r>
      <w:r w:rsidR="003E1BD7" w:rsidRPr="00491184">
        <w:rPr>
          <w:rFonts w:cs="Myriad Pro"/>
          <w:b/>
          <w:bCs/>
          <w:color w:val="000000"/>
          <w:sz w:val="22"/>
          <w:szCs w:val="22"/>
        </w:rPr>
        <w:t>4</w:t>
      </w:r>
      <w:r w:rsidRPr="00491184">
        <w:rPr>
          <w:rFonts w:cs="Myriad Pro"/>
          <w:b/>
          <w:bCs/>
          <w:color w:val="000000"/>
          <w:sz w:val="22"/>
          <w:szCs w:val="22"/>
        </w:rPr>
        <w:t xml:space="preserve"> NESA Spring Educators Conference – Bangkok, Thailand</w:t>
      </w:r>
    </w:p>
    <w:p w14:paraId="637E8137" w14:textId="491D3D17" w:rsidR="00DE1C3F" w:rsidRPr="00491184" w:rsidRDefault="00DE1C3F" w:rsidP="000C748E">
      <w:pPr>
        <w:pStyle w:val="CM30"/>
        <w:spacing w:after="197" w:line="266" w:lineRule="atLeast"/>
        <w:ind w:right="3205"/>
        <w:rPr>
          <w:rFonts w:cs="Myriad Pro"/>
          <w:color w:val="000000"/>
          <w:sz w:val="22"/>
          <w:szCs w:val="22"/>
        </w:rPr>
      </w:pPr>
      <w:r w:rsidRPr="00491184">
        <w:rPr>
          <w:rFonts w:cs="Myriad Pro"/>
          <w:color w:val="000000"/>
          <w:sz w:val="22"/>
          <w:szCs w:val="22"/>
        </w:rPr>
        <w:t xml:space="preserve">TITLE OF WORKSHOP: ___________________________________ </w:t>
      </w:r>
      <w:r w:rsidR="0090226B">
        <w:rPr>
          <w:rFonts w:cs="Myriad Pro"/>
          <w:color w:val="000000"/>
          <w:sz w:val="22"/>
          <w:szCs w:val="22"/>
        </w:rPr>
        <w:t xml:space="preserve"> </w:t>
      </w:r>
      <w:r w:rsidRPr="00491184">
        <w:rPr>
          <w:rFonts w:cs="Myriad Pro"/>
          <w:color w:val="000000"/>
          <w:sz w:val="22"/>
          <w:szCs w:val="22"/>
        </w:rPr>
        <w:t xml:space="preserve">PRESENTER: ___________________________________________ </w:t>
      </w:r>
    </w:p>
    <w:p w14:paraId="072FF6C5" w14:textId="77777777" w:rsidR="00DE1C3F" w:rsidRPr="00491184" w:rsidRDefault="00DE1C3F" w:rsidP="00B4700E">
      <w:pPr>
        <w:pStyle w:val="CM30"/>
        <w:spacing w:after="197" w:line="266" w:lineRule="atLeast"/>
        <w:jc w:val="both"/>
        <w:rPr>
          <w:rFonts w:cs="Myriad Pro"/>
          <w:color w:val="000000"/>
          <w:sz w:val="22"/>
          <w:szCs w:val="22"/>
        </w:rPr>
      </w:pPr>
      <w:r w:rsidRPr="00491184">
        <w:rPr>
          <w:rFonts w:cs="Myriad Pro"/>
          <w:color w:val="000000"/>
          <w:sz w:val="22"/>
          <w:szCs w:val="22"/>
        </w:rPr>
        <w:t xml:space="preserve">Rate the presentation according to the rubric below. Use a rating of 1 to 5, with 5 being the highest. </w:t>
      </w:r>
    </w:p>
    <w:p w14:paraId="561AAA99" w14:textId="77777777" w:rsidR="00DE1C3F" w:rsidRPr="00491184" w:rsidRDefault="00DE1C3F" w:rsidP="00F97FBF">
      <w:pPr>
        <w:pStyle w:val="Default"/>
        <w:numPr>
          <w:ilvl w:val="0"/>
          <w:numId w:val="2"/>
        </w:numPr>
        <w:ind w:left="360" w:hanging="360"/>
        <w:jc w:val="both"/>
        <w:rPr>
          <w:sz w:val="22"/>
          <w:szCs w:val="22"/>
        </w:rPr>
      </w:pPr>
      <w:r w:rsidRPr="00491184">
        <w:rPr>
          <w:sz w:val="22"/>
          <w:szCs w:val="22"/>
        </w:rPr>
        <w:t xml:space="preserve">The title and description of the presentation are accurate _____ </w:t>
      </w:r>
    </w:p>
    <w:p w14:paraId="580F90EA" w14:textId="77777777" w:rsidR="00DE1C3F" w:rsidRPr="00491184" w:rsidRDefault="00DE1C3F" w:rsidP="00F97FBF">
      <w:pPr>
        <w:pStyle w:val="Default"/>
        <w:numPr>
          <w:ilvl w:val="0"/>
          <w:numId w:val="2"/>
        </w:numPr>
        <w:ind w:left="360" w:hanging="360"/>
        <w:jc w:val="both"/>
        <w:rPr>
          <w:sz w:val="22"/>
          <w:szCs w:val="22"/>
        </w:rPr>
      </w:pPr>
      <w:r w:rsidRPr="00491184">
        <w:rPr>
          <w:sz w:val="22"/>
          <w:szCs w:val="22"/>
        </w:rPr>
        <w:t xml:space="preserve">The presenter showed enthusiasm for the topic _____ </w:t>
      </w:r>
    </w:p>
    <w:p w14:paraId="683738F9" w14:textId="77777777" w:rsidR="00DE1C3F" w:rsidRPr="00491184" w:rsidRDefault="00DE1C3F" w:rsidP="00F97FBF">
      <w:pPr>
        <w:pStyle w:val="Default"/>
        <w:numPr>
          <w:ilvl w:val="0"/>
          <w:numId w:val="2"/>
        </w:numPr>
        <w:ind w:left="360" w:hanging="360"/>
        <w:jc w:val="both"/>
        <w:rPr>
          <w:sz w:val="22"/>
          <w:szCs w:val="22"/>
        </w:rPr>
      </w:pPr>
      <w:r w:rsidRPr="00491184">
        <w:rPr>
          <w:sz w:val="22"/>
          <w:szCs w:val="22"/>
        </w:rPr>
        <w:t xml:space="preserve">The presentation was well-paced and well-timed _____ </w:t>
      </w:r>
    </w:p>
    <w:p w14:paraId="29918BBD" w14:textId="77777777" w:rsidR="00DE1C3F" w:rsidRPr="00491184" w:rsidRDefault="00DE1C3F" w:rsidP="00F97FBF">
      <w:pPr>
        <w:pStyle w:val="Default"/>
        <w:numPr>
          <w:ilvl w:val="0"/>
          <w:numId w:val="2"/>
        </w:numPr>
        <w:ind w:left="360" w:hanging="360"/>
        <w:jc w:val="both"/>
        <w:rPr>
          <w:sz w:val="22"/>
          <w:szCs w:val="22"/>
        </w:rPr>
      </w:pPr>
      <w:r w:rsidRPr="00491184">
        <w:rPr>
          <w:sz w:val="22"/>
          <w:szCs w:val="22"/>
        </w:rPr>
        <w:t xml:space="preserve">The delivery was understandable, well-modulated, clear _____ </w:t>
      </w:r>
    </w:p>
    <w:p w14:paraId="4FAA9EFC" w14:textId="77777777" w:rsidR="00DE1C3F" w:rsidRPr="00491184" w:rsidRDefault="00DE1C3F" w:rsidP="00F97FBF">
      <w:pPr>
        <w:pStyle w:val="Default"/>
        <w:numPr>
          <w:ilvl w:val="0"/>
          <w:numId w:val="2"/>
        </w:numPr>
        <w:ind w:left="360" w:hanging="360"/>
        <w:jc w:val="both"/>
        <w:rPr>
          <w:sz w:val="22"/>
          <w:szCs w:val="22"/>
        </w:rPr>
      </w:pPr>
      <w:r w:rsidRPr="00491184">
        <w:rPr>
          <w:sz w:val="22"/>
          <w:szCs w:val="22"/>
        </w:rPr>
        <w:t xml:space="preserve">Equipment (if any) was appropriate and used well _____ </w:t>
      </w:r>
    </w:p>
    <w:p w14:paraId="5FA214C5" w14:textId="6A792803" w:rsidR="00DE1C3F" w:rsidRPr="00491184" w:rsidRDefault="00DE1C3F" w:rsidP="00F97FBF">
      <w:pPr>
        <w:pStyle w:val="Default"/>
        <w:numPr>
          <w:ilvl w:val="0"/>
          <w:numId w:val="2"/>
        </w:numPr>
        <w:ind w:left="360" w:hanging="360"/>
        <w:jc w:val="both"/>
        <w:rPr>
          <w:sz w:val="22"/>
          <w:szCs w:val="22"/>
        </w:rPr>
      </w:pPr>
      <w:r w:rsidRPr="00491184">
        <w:rPr>
          <w:sz w:val="22"/>
          <w:szCs w:val="22"/>
        </w:rPr>
        <w:t xml:space="preserve">Handouts (if any) </w:t>
      </w:r>
      <w:r w:rsidR="00FD2C26">
        <w:rPr>
          <w:sz w:val="22"/>
          <w:szCs w:val="22"/>
        </w:rPr>
        <w:t>are</w:t>
      </w:r>
      <w:r w:rsidRPr="00491184">
        <w:rPr>
          <w:sz w:val="22"/>
          <w:szCs w:val="22"/>
        </w:rPr>
        <w:t xml:space="preserve"> appropriate and well-designed _____ </w:t>
      </w:r>
    </w:p>
    <w:p w14:paraId="1F5A8288" w14:textId="7AAC6663" w:rsidR="000C748E" w:rsidRDefault="00DE1C3F" w:rsidP="00F97FBF">
      <w:pPr>
        <w:pStyle w:val="Default"/>
        <w:numPr>
          <w:ilvl w:val="0"/>
          <w:numId w:val="2"/>
        </w:numPr>
        <w:ind w:left="360" w:hanging="360"/>
        <w:jc w:val="both"/>
        <w:rPr>
          <w:sz w:val="22"/>
          <w:szCs w:val="22"/>
        </w:rPr>
      </w:pPr>
      <w:r w:rsidRPr="00491184">
        <w:rPr>
          <w:sz w:val="22"/>
          <w:szCs w:val="22"/>
        </w:rPr>
        <w:t xml:space="preserve">Overall, how would you rate this presentation (circle one) </w:t>
      </w:r>
    </w:p>
    <w:p w14:paraId="36E182EE" w14:textId="77777777" w:rsidR="00627CE4" w:rsidRPr="004F1DF1" w:rsidRDefault="00627CE4" w:rsidP="000C748E">
      <w:pPr>
        <w:pStyle w:val="Default"/>
        <w:ind w:left="360"/>
        <w:jc w:val="both"/>
        <w:rPr>
          <w:sz w:val="8"/>
          <w:szCs w:val="8"/>
        </w:rPr>
      </w:pPr>
    </w:p>
    <w:p w14:paraId="6803A0A2" w14:textId="18CBF415" w:rsidR="00DE1C3F" w:rsidRDefault="00DE1C3F" w:rsidP="000C748E">
      <w:pPr>
        <w:pStyle w:val="Default"/>
        <w:ind w:left="360"/>
        <w:jc w:val="both"/>
        <w:rPr>
          <w:sz w:val="22"/>
          <w:szCs w:val="22"/>
        </w:rPr>
      </w:pPr>
      <w:r w:rsidRPr="00FD2C26">
        <w:rPr>
          <w:sz w:val="22"/>
          <w:szCs w:val="22"/>
        </w:rPr>
        <w:t xml:space="preserve">Outstanding </w:t>
      </w:r>
      <w:r w:rsidR="00627CE4" w:rsidRPr="00FD2C26">
        <w:rPr>
          <w:sz w:val="22"/>
          <w:szCs w:val="22"/>
        </w:rPr>
        <w:t xml:space="preserve">        </w:t>
      </w:r>
      <w:r w:rsidRPr="00FD2C26">
        <w:rPr>
          <w:sz w:val="22"/>
          <w:szCs w:val="22"/>
        </w:rPr>
        <w:t>Very good</w:t>
      </w:r>
      <w:r w:rsidR="00627CE4" w:rsidRPr="00FD2C26">
        <w:rPr>
          <w:sz w:val="22"/>
          <w:szCs w:val="22"/>
        </w:rPr>
        <w:t xml:space="preserve">     </w:t>
      </w:r>
      <w:r w:rsidRPr="00FD2C26">
        <w:rPr>
          <w:sz w:val="22"/>
          <w:szCs w:val="22"/>
        </w:rPr>
        <w:t xml:space="preserve"> Good</w:t>
      </w:r>
      <w:r w:rsidR="00627CE4" w:rsidRPr="00FD2C26">
        <w:rPr>
          <w:sz w:val="22"/>
          <w:szCs w:val="22"/>
        </w:rPr>
        <w:t xml:space="preserve">       </w:t>
      </w:r>
      <w:r w:rsidRPr="00FD2C26">
        <w:rPr>
          <w:sz w:val="22"/>
          <w:szCs w:val="22"/>
        </w:rPr>
        <w:t xml:space="preserve"> No comment</w:t>
      </w:r>
      <w:r w:rsidRPr="000C748E">
        <w:rPr>
          <w:sz w:val="22"/>
          <w:szCs w:val="22"/>
        </w:rPr>
        <w:t xml:space="preserve"> </w:t>
      </w:r>
    </w:p>
    <w:p w14:paraId="635F96CE" w14:textId="77777777" w:rsidR="00627CE4" w:rsidRPr="004F1DF1" w:rsidRDefault="00627CE4" w:rsidP="000C748E">
      <w:pPr>
        <w:pStyle w:val="Default"/>
        <w:ind w:left="360"/>
        <w:jc w:val="both"/>
        <w:rPr>
          <w:sz w:val="8"/>
          <w:szCs w:val="8"/>
        </w:rPr>
      </w:pPr>
    </w:p>
    <w:p w14:paraId="06928FFE" w14:textId="3F1EC411" w:rsidR="00B751A0" w:rsidRPr="004F1DF1" w:rsidRDefault="00DE1C3F" w:rsidP="004F1DF1">
      <w:pPr>
        <w:pStyle w:val="Default"/>
        <w:numPr>
          <w:ilvl w:val="0"/>
          <w:numId w:val="2"/>
        </w:numPr>
        <w:ind w:left="360" w:hanging="360"/>
        <w:rPr>
          <w:sz w:val="22"/>
          <w:szCs w:val="22"/>
        </w:rPr>
      </w:pPr>
      <w:r w:rsidRPr="00491184">
        <w:rPr>
          <w:sz w:val="22"/>
          <w:szCs w:val="22"/>
        </w:rPr>
        <w:t>Please add any comments. (Use the reverse</w:t>
      </w:r>
      <w:r w:rsidR="00627CE4">
        <w:rPr>
          <w:sz w:val="22"/>
          <w:szCs w:val="22"/>
        </w:rPr>
        <w:t xml:space="preserve"> side of this sheet if needed</w:t>
      </w:r>
      <w:r w:rsidRPr="00491184">
        <w:rPr>
          <w:sz w:val="22"/>
          <w:szCs w:val="22"/>
        </w:rPr>
        <w:t xml:space="preserve">) </w:t>
      </w:r>
    </w:p>
    <w:p w14:paraId="773E1BE7" w14:textId="3D03D9A8" w:rsidR="00CA5D23" w:rsidRPr="002A3516" w:rsidRDefault="002A3516" w:rsidP="002A3516">
      <w:pPr>
        <w:pStyle w:val="Default"/>
        <w:tabs>
          <w:tab w:val="left" w:pos="4060"/>
        </w:tabs>
        <w:jc w:val="both"/>
        <w:rPr>
          <w:sz w:val="16"/>
          <w:szCs w:val="16"/>
        </w:rPr>
      </w:pPr>
      <w:r w:rsidRPr="002A3516">
        <w:rPr>
          <w:sz w:val="16"/>
          <w:szCs w:val="16"/>
        </w:rPr>
        <w:tab/>
      </w:r>
    </w:p>
    <w:p w14:paraId="5FFB7758" w14:textId="77777777" w:rsidR="00CA5D23" w:rsidRPr="004F1DF1" w:rsidRDefault="00CA5D23" w:rsidP="00B4700E">
      <w:pPr>
        <w:pStyle w:val="Default"/>
        <w:jc w:val="both"/>
        <w:rPr>
          <w:sz w:val="8"/>
          <w:szCs w:val="8"/>
        </w:rPr>
      </w:pPr>
    </w:p>
    <w:p w14:paraId="3C9762F5" w14:textId="17442286" w:rsidR="00B751A0" w:rsidRPr="004F1DF1" w:rsidRDefault="004F1DF1" w:rsidP="004F1DF1">
      <w:pPr>
        <w:pStyle w:val="CM1"/>
        <w:jc w:val="center"/>
        <w:rPr>
          <w:rFonts w:cs="Myriad Pro"/>
          <w:b/>
          <w:bCs/>
          <w:color w:val="9BBA57"/>
          <w:sz w:val="23"/>
          <w:szCs w:val="23"/>
        </w:rPr>
      </w:pPr>
      <w:r w:rsidRPr="00491184">
        <w:rPr>
          <w:noProof/>
          <w:sz w:val="21"/>
          <w:szCs w:val="21"/>
        </w:rPr>
        <w:drawing>
          <wp:inline distT="0" distB="0" distL="0" distR="0" wp14:anchorId="66F0F90C" wp14:editId="458F21CB">
            <wp:extent cx="1866900" cy="1485900"/>
            <wp:effectExtent l="0" t="0" r="12700" b="12700"/>
            <wp:docPr id="1" name="Picture 1" descr="Macintosh HD:Users:annemarie:Documents:MARKETING IMAGES:NEW_nesa.logo.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Macintosh HD:Users:annemarie:Documents:MARKETING IMAGES:NEW_nesa.logo.5C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1485900"/>
                    </a:xfrm>
                    <a:prstGeom prst="rect">
                      <a:avLst/>
                    </a:prstGeom>
                    <a:noFill/>
                    <a:ln>
                      <a:noFill/>
                    </a:ln>
                  </pic:spPr>
                </pic:pic>
              </a:graphicData>
            </a:graphic>
          </wp:inline>
        </w:drawing>
      </w:r>
    </w:p>
    <w:p w14:paraId="015BE09E" w14:textId="77777777" w:rsidR="00686988" w:rsidRPr="0090226B" w:rsidRDefault="00686988" w:rsidP="00686988">
      <w:pPr>
        <w:pStyle w:val="Heading2"/>
        <w:jc w:val="center"/>
        <w:rPr>
          <w:color w:val="76923C" w:themeColor="accent3" w:themeShade="BF"/>
          <w:sz w:val="24"/>
          <w:szCs w:val="24"/>
        </w:rPr>
      </w:pPr>
      <w:r w:rsidRPr="0090226B">
        <w:rPr>
          <w:color w:val="76923C" w:themeColor="accent3" w:themeShade="BF"/>
          <w:sz w:val="24"/>
          <w:szCs w:val="24"/>
        </w:rPr>
        <w:t>TEACHER WORKSHOP EVALUATION</w:t>
      </w:r>
    </w:p>
    <w:p w14:paraId="415A1BD7" w14:textId="378E89E6" w:rsidR="004F1DF1" w:rsidRPr="0090226B" w:rsidRDefault="00686988" w:rsidP="0090226B">
      <w:pPr>
        <w:pStyle w:val="CM30"/>
        <w:spacing w:after="197"/>
        <w:jc w:val="center"/>
        <w:rPr>
          <w:rFonts w:cs="Myriad Pro"/>
          <w:color w:val="000000"/>
          <w:sz w:val="22"/>
          <w:szCs w:val="22"/>
        </w:rPr>
      </w:pPr>
      <w:r w:rsidRPr="00491184">
        <w:rPr>
          <w:rFonts w:cs="Myriad Pro"/>
          <w:b/>
          <w:bCs/>
          <w:color w:val="000000"/>
          <w:sz w:val="22"/>
          <w:szCs w:val="22"/>
        </w:rPr>
        <w:t>2014 NESA Spring Educators Conference – Bangkok, Thailand</w:t>
      </w:r>
      <w:r w:rsidR="004F1DF1" w:rsidRPr="004F1DF1">
        <w:rPr>
          <w:sz w:val="8"/>
          <w:szCs w:val="8"/>
        </w:rPr>
        <w:tab/>
      </w:r>
    </w:p>
    <w:p w14:paraId="12F1CA4F" w14:textId="77777777" w:rsidR="004F1DF1" w:rsidRPr="00491184" w:rsidRDefault="004F1DF1" w:rsidP="004F1DF1">
      <w:pPr>
        <w:pStyle w:val="CM30"/>
        <w:spacing w:after="197" w:line="266" w:lineRule="atLeast"/>
        <w:ind w:right="3205"/>
        <w:rPr>
          <w:rFonts w:cs="Myriad Pro"/>
          <w:color w:val="000000"/>
          <w:sz w:val="22"/>
          <w:szCs w:val="22"/>
        </w:rPr>
      </w:pPr>
      <w:r w:rsidRPr="00491184">
        <w:rPr>
          <w:rFonts w:cs="Myriad Pro"/>
          <w:color w:val="000000"/>
          <w:sz w:val="22"/>
          <w:szCs w:val="22"/>
        </w:rPr>
        <w:t xml:space="preserve">TITLE OF WORKSHOP: ___________________________________ PRESENTER: ___________________________________________ </w:t>
      </w:r>
    </w:p>
    <w:p w14:paraId="60EB01FA" w14:textId="77777777" w:rsidR="004F1DF1" w:rsidRPr="00491184" w:rsidRDefault="004F1DF1" w:rsidP="004F1DF1">
      <w:pPr>
        <w:pStyle w:val="CM30"/>
        <w:spacing w:after="197" w:line="266" w:lineRule="atLeast"/>
        <w:jc w:val="both"/>
        <w:rPr>
          <w:rFonts w:cs="Myriad Pro"/>
          <w:color w:val="000000"/>
          <w:sz w:val="22"/>
          <w:szCs w:val="22"/>
        </w:rPr>
      </w:pPr>
      <w:r w:rsidRPr="00491184">
        <w:rPr>
          <w:rFonts w:cs="Myriad Pro"/>
          <w:color w:val="000000"/>
          <w:sz w:val="22"/>
          <w:szCs w:val="22"/>
        </w:rPr>
        <w:t xml:space="preserve">Rate the presentation according to the rubric below. Use a rating of 1 to 5, with 5 being the highest. </w:t>
      </w:r>
    </w:p>
    <w:p w14:paraId="32B7C663" w14:textId="7993C644" w:rsidR="004F1DF1" w:rsidRPr="0090226B" w:rsidRDefault="004F1DF1" w:rsidP="004F1DF1">
      <w:pPr>
        <w:pStyle w:val="Default"/>
        <w:numPr>
          <w:ilvl w:val="0"/>
          <w:numId w:val="17"/>
        </w:numPr>
        <w:ind w:left="284" w:hanging="208"/>
        <w:jc w:val="both"/>
        <w:rPr>
          <w:sz w:val="22"/>
          <w:szCs w:val="22"/>
        </w:rPr>
      </w:pPr>
      <w:r w:rsidRPr="0090226B">
        <w:rPr>
          <w:sz w:val="22"/>
          <w:szCs w:val="22"/>
        </w:rPr>
        <w:t xml:space="preserve">  The title and description of the presentation are accurate _____ </w:t>
      </w:r>
    </w:p>
    <w:p w14:paraId="4F429363" w14:textId="77777777" w:rsidR="004F1DF1" w:rsidRPr="0090226B" w:rsidRDefault="004F1DF1" w:rsidP="004F1DF1">
      <w:pPr>
        <w:pStyle w:val="Default"/>
        <w:numPr>
          <w:ilvl w:val="0"/>
          <w:numId w:val="17"/>
        </w:numPr>
        <w:ind w:left="426"/>
        <w:jc w:val="both"/>
        <w:rPr>
          <w:sz w:val="22"/>
          <w:szCs w:val="22"/>
        </w:rPr>
      </w:pPr>
      <w:r w:rsidRPr="0090226B">
        <w:rPr>
          <w:sz w:val="22"/>
          <w:szCs w:val="22"/>
        </w:rPr>
        <w:t xml:space="preserve">The presenter showed enthusiasm for the topic _____ </w:t>
      </w:r>
    </w:p>
    <w:p w14:paraId="481D2B7C" w14:textId="77777777" w:rsidR="004F1DF1" w:rsidRPr="0090226B" w:rsidRDefault="004F1DF1" w:rsidP="004F1DF1">
      <w:pPr>
        <w:pStyle w:val="Default"/>
        <w:numPr>
          <w:ilvl w:val="0"/>
          <w:numId w:val="17"/>
        </w:numPr>
        <w:ind w:left="426"/>
        <w:jc w:val="both"/>
        <w:rPr>
          <w:sz w:val="22"/>
          <w:szCs w:val="22"/>
        </w:rPr>
      </w:pPr>
      <w:r w:rsidRPr="0090226B">
        <w:rPr>
          <w:sz w:val="22"/>
          <w:szCs w:val="22"/>
        </w:rPr>
        <w:t xml:space="preserve">The presentation was well-paced and well-timed _____ </w:t>
      </w:r>
    </w:p>
    <w:p w14:paraId="221A0AD1" w14:textId="77777777" w:rsidR="004F1DF1" w:rsidRPr="0090226B" w:rsidRDefault="004F1DF1" w:rsidP="004F1DF1">
      <w:pPr>
        <w:pStyle w:val="Default"/>
        <w:numPr>
          <w:ilvl w:val="0"/>
          <w:numId w:val="17"/>
        </w:numPr>
        <w:ind w:left="426"/>
        <w:jc w:val="both"/>
        <w:rPr>
          <w:sz w:val="22"/>
          <w:szCs w:val="22"/>
        </w:rPr>
      </w:pPr>
      <w:r w:rsidRPr="0090226B">
        <w:rPr>
          <w:sz w:val="22"/>
          <w:szCs w:val="22"/>
        </w:rPr>
        <w:t xml:space="preserve">The delivery was understandable, well-modulated, clear _____ </w:t>
      </w:r>
    </w:p>
    <w:p w14:paraId="5C1DB470" w14:textId="77777777" w:rsidR="004F1DF1" w:rsidRPr="0090226B" w:rsidRDefault="004F1DF1" w:rsidP="004F1DF1">
      <w:pPr>
        <w:pStyle w:val="Default"/>
        <w:numPr>
          <w:ilvl w:val="0"/>
          <w:numId w:val="17"/>
        </w:numPr>
        <w:tabs>
          <w:tab w:val="left" w:pos="142"/>
        </w:tabs>
        <w:ind w:left="426"/>
        <w:jc w:val="both"/>
        <w:rPr>
          <w:sz w:val="22"/>
          <w:szCs w:val="22"/>
        </w:rPr>
      </w:pPr>
      <w:r w:rsidRPr="0090226B">
        <w:rPr>
          <w:sz w:val="22"/>
          <w:szCs w:val="22"/>
        </w:rPr>
        <w:t xml:space="preserve">Equipment (if any) was appropriate and used well _____ </w:t>
      </w:r>
    </w:p>
    <w:p w14:paraId="7AA01595" w14:textId="77777777" w:rsidR="004F1DF1" w:rsidRPr="0090226B" w:rsidRDefault="004F1DF1" w:rsidP="004F1DF1">
      <w:pPr>
        <w:pStyle w:val="Default"/>
        <w:numPr>
          <w:ilvl w:val="0"/>
          <w:numId w:val="17"/>
        </w:numPr>
        <w:ind w:left="426"/>
        <w:jc w:val="both"/>
        <w:rPr>
          <w:sz w:val="22"/>
          <w:szCs w:val="22"/>
        </w:rPr>
      </w:pPr>
      <w:r w:rsidRPr="0090226B">
        <w:rPr>
          <w:sz w:val="22"/>
          <w:szCs w:val="22"/>
        </w:rPr>
        <w:t xml:space="preserve">Handouts (if any) are appropriate and well-designed _____ </w:t>
      </w:r>
    </w:p>
    <w:p w14:paraId="10FC5674" w14:textId="612DC4EC" w:rsidR="00FF194F" w:rsidRPr="0090226B" w:rsidRDefault="004F1DF1" w:rsidP="00FF194F">
      <w:pPr>
        <w:pStyle w:val="Default"/>
        <w:numPr>
          <w:ilvl w:val="0"/>
          <w:numId w:val="17"/>
        </w:numPr>
        <w:ind w:left="426"/>
        <w:jc w:val="both"/>
        <w:rPr>
          <w:sz w:val="8"/>
          <w:szCs w:val="8"/>
        </w:rPr>
      </w:pPr>
      <w:r w:rsidRPr="0090226B">
        <w:rPr>
          <w:sz w:val="22"/>
          <w:szCs w:val="22"/>
        </w:rPr>
        <w:t xml:space="preserve">Overall, how would you rate this presentation (circle one) </w:t>
      </w:r>
      <w:r w:rsidR="00FF194F" w:rsidRPr="0090226B">
        <w:rPr>
          <w:sz w:val="22"/>
          <w:szCs w:val="22"/>
        </w:rPr>
        <w:br/>
      </w:r>
    </w:p>
    <w:p w14:paraId="0C99ACDE" w14:textId="5CE7416E" w:rsidR="004F1DF1" w:rsidRPr="004F1DF1" w:rsidRDefault="004F1DF1" w:rsidP="004F1DF1">
      <w:pPr>
        <w:pStyle w:val="Default"/>
        <w:ind w:left="360"/>
        <w:jc w:val="both"/>
        <w:rPr>
          <w:sz w:val="22"/>
          <w:szCs w:val="22"/>
        </w:rPr>
      </w:pPr>
      <w:r>
        <w:rPr>
          <w:sz w:val="22"/>
          <w:szCs w:val="22"/>
        </w:rPr>
        <w:t xml:space="preserve">        </w:t>
      </w:r>
      <w:r w:rsidRPr="004F1DF1">
        <w:rPr>
          <w:sz w:val="22"/>
          <w:szCs w:val="22"/>
        </w:rPr>
        <w:t xml:space="preserve">Outstanding         Very good      Good        No comment </w:t>
      </w:r>
    </w:p>
    <w:p w14:paraId="7E8976F8" w14:textId="77777777" w:rsidR="004F1DF1" w:rsidRPr="004F1DF1" w:rsidRDefault="004F1DF1" w:rsidP="004F1DF1">
      <w:pPr>
        <w:pStyle w:val="Default"/>
        <w:ind w:left="360"/>
        <w:jc w:val="both"/>
        <w:rPr>
          <w:sz w:val="8"/>
          <w:szCs w:val="8"/>
        </w:rPr>
      </w:pPr>
    </w:p>
    <w:p w14:paraId="32B69ED4" w14:textId="665CF488" w:rsidR="004F1DF1" w:rsidRPr="002A3516" w:rsidRDefault="004F1DF1" w:rsidP="004F1DF1">
      <w:pPr>
        <w:pStyle w:val="Default"/>
        <w:rPr>
          <w:sz w:val="8"/>
          <w:szCs w:val="8"/>
        </w:rPr>
      </w:pPr>
      <w:r>
        <w:rPr>
          <w:sz w:val="22"/>
          <w:szCs w:val="22"/>
        </w:rPr>
        <w:t xml:space="preserve">  8.    </w:t>
      </w:r>
      <w:r w:rsidRPr="00491184">
        <w:rPr>
          <w:sz w:val="22"/>
          <w:szCs w:val="22"/>
        </w:rPr>
        <w:t>Please add any comments. (Use the reverse</w:t>
      </w:r>
      <w:r>
        <w:rPr>
          <w:sz w:val="22"/>
          <w:szCs w:val="22"/>
        </w:rPr>
        <w:t xml:space="preserve"> side of this sheet if needed</w:t>
      </w:r>
      <w:r w:rsidRPr="00491184">
        <w:rPr>
          <w:sz w:val="22"/>
          <w:szCs w:val="22"/>
        </w:rPr>
        <w:t xml:space="preserve">) </w:t>
      </w:r>
      <w:bookmarkStart w:id="30" w:name="_Toc238020633"/>
      <w:bookmarkStart w:id="31" w:name="_Toc238021347"/>
      <w:bookmarkStart w:id="32" w:name="_Toc238021957"/>
      <w:r w:rsidR="002A3516">
        <w:rPr>
          <w:sz w:val="22"/>
          <w:szCs w:val="22"/>
        </w:rPr>
        <w:br/>
      </w:r>
    </w:p>
    <w:p w14:paraId="2952BE58" w14:textId="77777777" w:rsidR="002A3516" w:rsidRPr="0090226B" w:rsidRDefault="002A3516" w:rsidP="002A3516">
      <w:pPr>
        <w:pStyle w:val="CM12"/>
        <w:jc w:val="both"/>
        <w:rPr>
          <w:rFonts w:cs="Myriad Pro"/>
          <w:i/>
          <w:iCs/>
          <w:color w:val="000000"/>
          <w:sz w:val="20"/>
          <w:szCs w:val="20"/>
        </w:rPr>
      </w:pPr>
      <w:bookmarkStart w:id="33" w:name="_Toc239218817"/>
      <w:r w:rsidRPr="0090226B">
        <w:rPr>
          <w:rFonts w:cs="Myriad Pro"/>
          <w:i/>
          <w:iCs/>
          <w:color w:val="000000"/>
          <w:sz w:val="20"/>
          <w:szCs w:val="20"/>
        </w:rPr>
        <w:t xml:space="preserve">TEACHER REPS: Print copies of this evaluation form (cut in half) and give to each Teacher Presenter for distribution at the SEC to participants attending workshops. Evaluations should be collected by the presenter’s “Buddy” and given to you, the Rep. </w:t>
      </w:r>
    </w:p>
    <w:p w14:paraId="20C10E6A" w14:textId="77777777" w:rsidR="002A3516" w:rsidRPr="0090226B" w:rsidRDefault="002A3516" w:rsidP="00B4700E">
      <w:pPr>
        <w:pStyle w:val="Heading1"/>
        <w:rPr>
          <w:sz w:val="20"/>
          <w:szCs w:val="20"/>
        </w:rPr>
      </w:pPr>
    </w:p>
    <w:p w14:paraId="6F90CD85" w14:textId="5E20C894" w:rsidR="00DE1C3F" w:rsidRPr="00491184" w:rsidRDefault="00024FE6" w:rsidP="00B4700E">
      <w:pPr>
        <w:pStyle w:val="Heading1"/>
      </w:pPr>
      <w:r>
        <w:t xml:space="preserve">HINTS </w:t>
      </w:r>
      <w:r w:rsidRPr="00FD2C26">
        <w:t>FROM</w:t>
      </w:r>
      <w:r>
        <w:t xml:space="preserve"> PAST REPS</w:t>
      </w:r>
      <w:bookmarkEnd w:id="30"/>
      <w:bookmarkEnd w:id="31"/>
      <w:bookmarkEnd w:id="32"/>
      <w:bookmarkEnd w:id="33"/>
    </w:p>
    <w:p w14:paraId="2129656C" w14:textId="77777777" w:rsidR="00DE1C3F" w:rsidRPr="00491184" w:rsidRDefault="00DE1C3F" w:rsidP="00F97FBF">
      <w:pPr>
        <w:pStyle w:val="Default"/>
        <w:numPr>
          <w:ilvl w:val="0"/>
          <w:numId w:val="6"/>
        </w:numPr>
        <w:jc w:val="both"/>
        <w:rPr>
          <w:sz w:val="22"/>
          <w:szCs w:val="22"/>
        </w:rPr>
      </w:pPr>
      <w:r w:rsidRPr="00491184">
        <w:rPr>
          <w:sz w:val="22"/>
          <w:szCs w:val="22"/>
        </w:rPr>
        <w:t xml:space="preserve">Speak with your school head/building administrator so that you’re given a regular slot on the agenda at faculty meetings to share news about NESA and NESA conferences </w:t>
      </w:r>
    </w:p>
    <w:p w14:paraId="4C24AEAF" w14:textId="77777777" w:rsidR="00DE1C3F" w:rsidRPr="00491184" w:rsidRDefault="00DE1C3F" w:rsidP="00F97FBF">
      <w:pPr>
        <w:pStyle w:val="Default"/>
        <w:numPr>
          <w:ilvl w:val="0"/>
          <w:numId w:val="6"/>
        </w:numPr>
        <w:jc w:val="both"/>
        <w:rPr>
          <w:sz w:val="22"/>
          <w:szCs w:val="22"/>
        </w:rPr>
      </w:pPr>
      <w:r w:rsidRPr="00491184">
        <w:rPr>
          <w:sz w:val="22"/>
          <w:szCs w:val="22"/>
        </w:rPr>
        <w:t xml:space="preserve">Have a special bulletin board designated for announcements regarding the conference and news from the NESA Center </w:t>
      </w:r>
    </w:p>
    <w:p w14:paraId="364E503C" w14:textId="77777777" w:rsidR="00DE1C3F" w:rsidRPr="00491184" w:rsidRDefault="00DE1C3F" w:rsidP="00F97FBF">
      <w:pPr>
        <w:pStyle w:val="Default"/>
        <w:numPr>
          <w:ilvl w:val="0"/>
          <w:numId w:val="6"/>
        </w:numPr>
        <w:jc w:val="both"/>
        <w:rPr>
          <w:sz w:val="22"/>
          <w:szCs w:val="22"/>
        </w:rPr>
      </w:pPr>
      <w:r w:rsidRPr="00491184">
        <w:rPr>
          <w:sz w:val="22"/>
          <w:szCs w:val="22"/>
        </w:rPr>
        <w:t xml:space="preserve">Ask to make a 5-10 minute presentation to your school board once before the conference and once after the conference, highlighting the value of the conference in terms of professional development and the benefit to the school </w:t>
      </w:r>
    </w:p>
    <w:p w14:paraId="7568CD68" w14:textId="77777777" w:rsidR="00DE1C3F" w:rsidRPr="00491184" w:rsidRDefault="00DE1C3F" w:rsidP="00F97FBF">
      <w:pPr>
        <w:pStyle w:val="Default"/>
        <w:numPr>
          <w:ilvl w:val="0"/>
          <w:numId w:val="6"/>
        </w:numPr>
        <w:jc w:val="both"/>
        <w:rPr>
          <w:sz w:val="22"/>
          <w:szCs w:val="22"/>
        </w:rPr>
      </w:pPr>
      <w:r w:rsidRPr="00491184">
        <w:rPr>
          <w:sz w:val="22"/>
          <w:szCs w:val="22"/>
        </w:rPr>
        <w:t xml:space="preserve">Meet with your school head at least monthly to inform her/him of news from the NESA Center, particularly when it relates to conferences, awards, etc. </w:t>
      </w:r>
    </w:p>
    <w:p w14:paraId="509D1726" w14:textId="77777777" w:rsidR="00DE1C3F" w:rsidRPr="00491184" w:rsidRDefault="00DE1C3F" w:rsidP="00F97FBF">
      <w:pPr>
        <w:pStyle w:val="Default"/>
        <w:numPr>
          <w:ilvl w:val="0"/>
          <w:numId w:val="6"/>
        </w:numPr>
        <w:jc w:val="both"/>
        <w:rPr>
          <w:sz w:val="22"/>
          <w:szCs w:val="22"/>
        </w:rPr>
      </w:pPr>
      <w:r w:rsidRPr="00491184">
        <w:rPr>
          <w:sz w:val="22"/>
          <w:szCs w:val="22"/>
        </w:rPr>
        <w:t xml:space="preserve">When posting deadlines for registrations, workshop proposals, awards applications, move the submission forward by a week to allow for latecomers! </w:t>
      </w:r>
    </w:p>
    <w:p w14:paraId="233472D1" w14:textId="77777777" w:rsidR="00DE1C3F" w:rsidRPr="00491184" w:rsidRDefault="00DE1C3F" w:rsidP="00B4700E">
      <w:pPr>
        <w:pStyle w:val="Heading1"/>
      </w:pPr>
      <w:bookmarkStart w:id="34" w:name="_Toc238020634"/>
      <w:bookmarkStart w:id="35" w:name="_Toc238021348"/>
      <w:bookmarkStart w:id="36" w:name="_Toc238021958"/>
      <w:bookmarkStart w:id="37" w:name="_Toc239218818"/>
      <w:r w:rsidRPr="00491184">
        <w:t>SPRING EDUCATORS CONFERENCE FEES/HOTEL ROOM RATES</w:t>
      </w:r>
      <w:bookmarkEnd w:id="34"/>
      <w:bookmarkEnd w:id="35"/>
      <w:bookmarkEnd w:id="36"/>
      <w:bookmarkEnd w:id="37"/>
      <w:r w:rsidRPr="00491184">
        <w:t xml:space="preserve"> </w:t>
      </w:r>
    </w:p>
    <w:p w14:paraId="3BBED58B" w14:textId="77777777" w:rsidR="00B43461" w:rsidRDefault="00B43461" w:rsidP="00B4700E">
      <w:pPr>
        <w:pStyle w:val="CM30"/>
        <w:spacing w:after="197" w:line="266" w:lineRule="atLeast"/>
        <w:jc w:val="both"/>
        <w:rPr>
          <w:rFonts w:cs="Myriad Pro"/>
          <w:b/>
          <w:bCs/>
          <w:color w:val="000000"/>
          <w:sz w:val="22"/>
          <w:szCs w:val="22"/>
        </w:rPr>
      </w:pPr>
    </w:p>
    <w:tbl>
      <w:tblPr>
        <w:tblStyle w:val="ColorfulGrid-Accent3"/>
        <w:tblW w:w="7312" w:type="dxa"/>
        <w:tblInd w:w="108" w:type="dxa"/>
        <w:tblLook w:val="04A0" w:firstRow="1" w:lastRow="0" w:firstColumn="1" w:lastColumn="0" w:noHBand="0" w:noVBand="1"/>
      </w:tblPr>
      <w:tblGrid>
        <w:gridCol w:w="2180"/>
        <w:gridCol w:w="1533"/>
        <w:gridCol w:w="1590"/>
        <w:gridCol w:w="2009"/>
      </w:tblGrid>
      <w:tr w:rsidR="00B43461" w:rsidRPr="00920F09" w14:paraId="22169BBA" w14:textId="77777777" w:rsidTr="00B434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vAlign w:val="center"/>
          </w:tcPr>
          <w:p w14:paraId="286B5BE2" w14:textId="77777777" w:rsidR="00B43461" w:rsidRPr="00EC18DB" w:rsidRDefault="00B43461" w:rsidP="00B43461">
            <w:pPr>
              <w:rPr>
                <w:rFonts w:ascii="Myriad Pro" w:hAnsi="Myriad Pro"/>
                <w:bCs w:val="0"/>
                <w:color w:val="auto"/>
                <w:sz w:val="22"/>
                <w:szCs w:val="22"/>
              </w:rPr>
            </w:pPr>
            <w:r w:rsidRPr="00EC18DB">
              <w:rPr>
                <w:rFonts w:ascii="Myriad Pro" w:hAnsi="Myriad Pro"/>
                <w:color w:val="auto"/>
                <w:sz w:val="22"/>
                <w:szCs w:val="22"/>
              </w:rPr>
              <w:t xml:space="preserve">Date/Location </w:t>
            </w:r>
          </w:p>
        </w:tc>
        <w:tc>
          <w:tcPr>
            <w:tcW w:w="1533" w:type="dxa"/>
            <w:vAlign w:val="center"/>
          </w:tcPr>
          <w:p w14:paraId="39B0B735" w14:textId="77777777" w:rsidR="00B43461" w:rsidRPr="00920F09" w:rsidRDefault="00B43461" w:rsidP="00B43461">
            <w:pPr>
              <w:jc w:val="center"/>
              <w:cnfStyle w:val="100000000000" w:firstRow="1" w:lastRow="0" w:firstColumn="0" w:lastColumn="0" w:oddVBand="0" w:evenVBand="0" w:oddHBand="0" w:evenHBand="0" w:firstRowFirstColumn="0" w:firstRowLastColumn="0" w:lastRowFirstColumn="0" w:lastRowLastColumn="0"/>
              <w:rPr>
                <w:rFonts w:ascii="Myriad Pro" w:hAnsi="Myriad Pro"/>
                <w:color w:val="auto"/>
                <w:sz w:val="22"/>
                <w:szCs w:val="22"/>
              </w:rPr>
            </w:pPr>
            <w:r>
              <w:rPr>
                <w:rFonts w:ascii="Myriad Pro" w:hAnsi="Myriad Pro"/>
                <w:color w:val="auto"/>
                <w:sz w:val="22"/>
                <w:szCs w:val="22"/>
              </w:rPr>
              <w:t>Registration Fees</w:t>
            </w:r>
          </w:p>
        </w:tc>
        <w:tc>
          <w:tcPr>
            <w:tcW w:w="0" w:type="auto"/>
            <w:vAlign w:val="center"/>
          </w:tcPr>
          <w:p w14:paraId="4B713861" w14:textId="77777777" w:rsidR="00B43461" w:rsidRPr="00920F09" w:rsidRDefault="00B43461" w:rsidP="00B43461">
            <w:pPr>
              <w:jc w:val="center"/>
              <w:cnfStyle w:val="100000000000" w:firstRow="1" w:lastRow="0" w:firstColumn="0" w:lastColumn="0" w:oddVBand="0" w:evenVBand="0" w:oddHBand="0" w:evenHBand="0" w:firstRowFirstColumn="0" w:firstRowLastColumn="0" w:lastRowFirstColumn="0" w:lastRowLastColumn="0"/>
              <w:rPr>
                <w:rFonts w:ascii="Myriad Pro" w:hAnsi="Myriad Pro"/>
                <w:color w:val="auto"/>
                <w:sz w:val="22"/>
                <w:szCs w:val="22"/>
              </w:rPr>
            </w:pPr>
            <w:r>
              <w:rPr>
                <w:rFonts w:ascii="Myriad Pro" w:hAnsi="Myriad Pro"/>
                <w:color w:val="auto"/>
                <w:sz w:val="22"/>
                <w:szCs w:val="22"/>
              </w:rPr>
              <w:t>Reg. Fee co-delegate</w:t>
            </w:r>
          </w:p>
        </w:tc>
        <w:tc>
          <w:tcPr>
            <w:tcW w:w="2009" w:type="dxa"/>
            <w:vAlign w:val="center"/>
          </w:tcPr>
          <w:p w14:paraId="518CD00E" w14:textId="77777777" w:rsidR="00B43461" w:rsidRPr="00920F09" w:rsidRDefault="00B43461" w:rsidP="00B43461">
            <w:pPr>
              <w:jc w:val="center"/>
              <w:cnfStyle w:val="100000000000" w:firstRow="1" w:lastRow="0" w:firstColumn="0" w:lastColumn="0" w:oddVBand="0" w:evenVBand="0" w:oddHBand="0" w:evenHBand="0" w:firstRowFirstColumn="0" w:firstRowLastColumn="0" w:lastRowFirstColumn="0" w:lastRowLastColumn="0"/>
              <w:rPr>
                <w:rFonts w:ascii="Myriad Pro" w:hAnsi="Myriad Pro"/>
                <w:color w:val="auto"/>
                <w:sz w:val="22"/>
                <w:szCs w:val="22"/>
              </w:rPr>
            </w:pPr>
            <w:r>
              <w:rPr>
                <w:rFonts w:ascii="Myriad Pro" w:hAnsi="Myriad Pro"/>
                <w:color w:val="auto"/>
                <w:sz w:val="22"/>
                <w:szCs w:val="22"/>
              </w:rPr>
              <w:t>Dbl. room rate w/bkfst</w:t>
            </w:r>
          </w:p>
        </w:tc>
      </w:tr>
      <w:tr w:rsidR="00B43461" w:rsidRPr="00920F09" w14:paraId="3AA7B873" w14:textId="77777777" w:rsidTr="00B43461">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2180" w:type="dxa"/>
            <w:vAlign w:val="center"/>
          </w:tcPr>
          <w:p w14:paraId="586104F6" w14:textId="77777777" w:rsidR="00B43461" w:rsidRPr="00EC18DB" w:rsidRDefault="00B43461" w:rsidP="00B43461">
            <w:pPr>
              <w:rPr>
                <w:rFonts w:ascii="Myriad Pro" w:hAnsi="Myriad Pro"/>
                <w:b/>
                <w:color w:val="auto"/>
                <w:sz w:val="22"/>
                <w:szCs w:val="22"/>
              </w:rPr>
            </w:pPr>
            <w:r w:rsidRPr="00EC18DB">
              <w:rPr>
                <w:rFonts w:ascii="Myriad Pro" w:hAnsi="Myriad Pro"/>
                <w:b/>
                <w:color w:val="auto"/>
                <w:sz w:val="22"/>
                <w:szCs w:val="22"/>
              </w:rPr>
              <w:t>2014/Bangkok</w:t>
            </w:r>
          </w:p>
        </w:tc>
        <w:tc>
          <w:tcPr>
            <w:tcW w:w="1533" w:type="dxa"/>
            <w:vAlign w:val="center"/>
          </w:tcPr>
          <w:p w14:paraId="1D083BC5" w14:textId="77777777" w:rsidR="00B43461" w:rsidRPr="00920F09" w:rsidRDefault="00B43461" w:rsidP="00B43461">
            <w:pPr>
              <w:jc w:val="center"/>
              <w:cnfStyle w:val="000000100000" w:firstRow="0" w:lastRow="0" w:firstColumn="0" w:lastColumn="0" w:oddVBand="0" w:evenVBand="0" w:oddHBand="1" w:evenHBand="0" w:firstRowFirstColumn="0" w:firstRowLastColumn="0" w:lastRowFirstColumn="0" w:lastRowLastColumn="0"/>
              <w:rPr>
                <w:rFonts w:ascii="Myriad Pro" w:hAnsi="Myriad Pro"/>
                <w:color w:val="auto"/>
                <w:sz w:val="22"/>
                <w:szCs w:val="22"/>
              </w:rPr>
            </w:pPr>
            <w:r w:rsidRPr="00920F09">
              <w:rPr>
                <w:rFonts w:ascii="Myriad Pro" w:hAnsi="Myriad Pro"/>
                <w:color w:val="auto"/>
                <w:sz w:val="22"/>
                <w:szCs w:val="22"/>
              </w:rPr>
              <w:t>$645</w:t>
            </w:r>
          </w:p>
        </w:tc>
        <w:tc>
          <w:tcPr>
            <w:tcW w:w="0" w:type="auto"/>
            <w:vAlign w:val="center"/>
          </w:tcPr>
          <w:p w14:paraId="5FE9A558" w14:textId="77777777" w:rsidR="00B43461" w:rsidRPr="00920F09" w:rsidRDefault="00B43461" w:rsidP="00B43461">
            <w:pPr>
              <w:jc w:val="center"/>
              <w:cnfStyle w:val="000000100000" w:firstRow="0" w:lastRow="0" w:firstColumn="0" w:lastColumn="0" w:oddVBand="0" w:evenVBand="0" w:oddHBand="1" w:evenHBand="0" w:firstRowFirstColumn="0" w:firstRowLastColumn="0" w:lastRowFirstColumn="0" w:lastRowLastColumn="0"/>
              <w:rPr>
                <w:rFonts w:ascii="Myriad Pro" w:hAnsi="Myriad Pro"/>
                <w:color w:val="auto"/>
                <w:sz w:val="22"/>
                <w:szCs w:val="22"/>
              </w:rPr>
            </w:pPr>
            <w:r w:rsidRPr="00920F09">
              <w:rPr>
                <w:rFonts w:ascii="Myriad Pro" w:hAnsi="Myriad Pro"/>
                <w:color w:val="auto"/>
                <w:sz w:val="22"/>
                <w:szCs w:val="22"/>
              </w:rPr>
              <w:t>$250</w:t>
            </w:r>
          </w:p>
        </w:tc>
        <w:tc>
          <w:tcPr>
            <w:tcW w:w="2009" w:type="dxa"/>
            <w:vAlign w:val="center"/>
          </w:tcPr>
          <w:p w14:paraId="21790453" w14:textId="77777777" w:rsidR="00B43461" w:rsidRPr="00920F09" w:rsidRDefault="00B43461" w:rsidP="00B43461">
            <w:pPr>
              <w:jc w:val="center"/>
              <w:cnfStyle w:val="000000100000" w:firstRow="0" w:lastRow="0" w:firstColumn="0" w:lastColumn="0" w:oddVBand="0" w:evenVBand="0" w:oddHBand="1" w:evenHBand="0" w:firstRowFirstColumn="0" w:firstRowLastColumn="0" w:lastRowFirstColumn="0" w:lastRowLastColumn="0"/>
              <w:rPr>
                <w:rFonts w:ascii="Myriad Pro" w:hAnsi="Myriad Pro"/>
                <w:color w:val="auto"/>
                <w:sz w:val="22"/>
                <w:szCs w:val="22"/>
              </w:rPr>
            </w:pPr>
            <w:r w:rsidRPr="00920F09">
              <w:rPr>
                <w:rFonts w:ascii="Myriad Pro" w:hAnsi="Myriad Pro"/>
                <w:color w:val="auto"/>
                <w:sz w:val="22"/>
                <w:szCs w:val="22"/>
              </w:rPr>
              <w:t>$224</w:t>
            </w:r>
          </w:p>
        </w:tc>
      </w:tr>
      <w:tr w:rsidR="00B43461" w:rsidRPr="00920F09" w14:paraId="0D420A14" w14:textId="77777777" w:rsidTr="00B43461">
        <w:trPr>
          <w:trHeight w:val="463"/>
        </w:trPr>
        <w:tc>
          <w:tcPr>
            <w:cnfStyle w:val="001000000000" w:firstRow="0" w:lastRow="0" w:firstColumn="1" w:lastColumn="0" w:oddVBand="0" w:evenVBand="0" w:oddHBand="0" w:evenHBand="0" w:firstRowFirstColumn="0" w:firstRowLastColumn="0" w:lastRowFirstColumn="0" w:lastRowLastColumn="0"/>
            <w:tcW w:w="2180" w:type="dxa"/>
            <w:vAlign w:val="center"/>
          </w:tcPr>
          <w:p w14:paraId="4F5BD484" w14:textId="77777777" w:rsidR="00B43461" w:rsidRPr="00EC18DB" w:rsidRDefault="00B43461" w:rsidP="00B43461">
            <w:pPr>
              <w:rPr>
                <w:rFonts w:ascii="Myriad Pro" w:hAnsi="Myriad Pro"/>
                <w:b/>
                <w:color w:val="auto"/>
                <w:sz w:val="22"/>
                <w:szCs w:val="22"/>
              </w:rPr>
            </w:pPr>
            <w:r w:rsidRPr="00EC18DB">
              <w:rPr>
                <w:rFonts w:ascii="Myriad Pro" w:hAnsi="Myriad Pro"/>
                <w:b/>
                <w:color w:val="auto"/>
                <w:sz w:val="22"/>
                <w:szCs w:val="22"/>
              </w:rPr>
              <w:t>2013/Bangkok</w:t>
            </w:r>
          </w:p>
        </w:tc>
        <w:tc>
          <w:tcPr>
            <w:tcW w:w="1533" w:type="dxa"/>
            <w:vAlign w:val="center"/>
          </w:tcPr>
          <w:p w14:paraId="10F4A366" w14:textId="77777777" w:rsidR="00B43461" w:rsidRPr="00920F09" w:rsidRDefault="00B43461" w:rsidP="00B43461">
            <w:pPr>
              <w:jc w:val="center"/>
              <w:cnfStyle w:val="000000000000" w:firstRow="0" w:lastRow="0" w:firstColumn="0" w:lastColumn="0" w:oddVBand="0" w:evenVBand="0" w:oddHBand="0" w:evenHBand="0" w:firstRowFirstColumn="0" w:firstRowLastColumn="0" w:lastRowFirstColumn="0" w:lastRowLastColumn="0"/>
              <w:rPr>
                <w:rFonts w:ascii="Myriad Pro" w:hAnsi="Myriad Pro"/>
                <w:color w:val="auto"/>
                <w:sz w:val="22"/>
                <w:szCs w:val="22"/>
              </w:rPr>
            </w:pPr>
            <w:r w:rsidRPr="00920F09">
              <w:rPr>
                <w:rFonts w:ascii="Myriad Pro" w:hAnsi="Myriad Pro"/>
                <w:color w:val="auto"/>
                <w:sz w:val="22"/>
                <w:szCs w:val="22"/>
              </w:rPr>
              <w:t>$625</w:t>
            </w:r>
          </w:p>
        </w:tc>
        <w:tc>
          <w:tcPr>
            <w:tcW w:w="0" w:type="auto"/>
            <w:vAlign w:val="center"/>
          </w:tcPr>
          <w:p w14:paraId="142D328F" w14:textId="77777777" w:rsidR="00B43461" w:rsidRPr="00920F09" w:rsidRDefault="00B43461" w:rsidP="00B43461">
            <w:pPr>
              <w:jc w:val="center"/>
              <w:cnfStyle w:val="000000000000" w:firstRow="0" w:lastRow="0" w:firstColumn="0" w:lastColumn="0" w:oddVBand="0" w:evenVBand="0" w:oddHBand="0" w:evenHBand="0" w:firstRowFirstColumn="0" w:firstRowLastColumn="0" w:lastRowFirstColumn="0" w:lastRowLastColumn="0"/>
              <w:rPr>
                <w:rFonts w:ascii="Myriad Pro" w:hAnsi="Myriad Pro"/>
                <w:color w:val="auto"/>
                <w:sz w:val="22"/>
                <w:szCs w:val="22"/>
              </w:rPr>
            </w:pPr>
            <w:r w:rsidRPr="00920F09">
              <w:rPr>
                <w:rFonts w:ascii="Myriad Pro" w:hAnsi="Myriad Pro"/>
                <w:color w:val="auto"/>
                <w:sz w:val="22"/>
                <w:szCs w:val="22"/>
              </w:rPr>
              <w:t>$210</w:t>
            </w:r>
          </w:p>
        </w:tc>
        <w:tc>
          <w:tcPr>
            <w:tcW w:w="2009" w:type="dxa"/>
            <w:vAlign w:val="center"/>
          </w:tcPr>
          <w:p w14:paraId="24F95BC3" w14:textId="77777777" w:rsidR="00B43461" w:rsidRPr="00920F09" w:rsidRDefault="00B43461" w:rsidP="00B43461">
            <w:pPr>
              <w:jc w:val="center"/>
              <w:cnfStyle w:val="000000000000" w:firstRow="0" w:lastRow="0" w:firstColumn="0" w:lastColumn="0" w:oddVBand="0" w:evenVBand="0" w:oddHBand="0" w:evenHBand="0" w:firstRowFirstColumn="0" w:firstRowLastColumn="0" w:lastRowFirstColumn="0" w:lastRowLastColumn="0"/>
              <w:rPr>
                <w:rFonts w:ascii="Myriad Pro" w:hAnsi="Myriad Pro"/>
                <w:color w:val="auto"/>
                <w:sz w:val="22"/>
                <w:szCs w:val="22"/>
              </w:rPr>
            </w:pPr>
            <w:r w:rsidRPr="00920F09">
              <w:rPr>
                <w:rFonts w:ascii="Myriad Pro" w:hAnsi="Myriad Pro"/>
                <w:color w:val="auto"/>
                <w:sz w:val="22"/>
                <w:szCs w:val="22"/>
              </w:rPr>
              <w:t>$224</w:t>
            </w:r>
          </w:p>
        </w:tc>
      </w:tr>
      <w:tr w:rsidR="00B43461" w:rsidRPr="00920F09" w14:paraId="30C09790" w14:textId="77777777" w:rsidTr="00B43461">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2180" w:type="dxa"/>
            <w:vAlign w:val="center"/>
          </w:tcPr>
          <w:p w14:paraId="39896A9F" w14:textId="77777777" w:rsidR="00B43461" w:rsidRPr="00EC18DB" w:rsidRDefault="00B43461" w:rsidP="00B43461">
            <w:pPr>
              <w:rPr>
                <w:rFonts w:ascii="Myriad Pro" w:hAnsi="Myriad Pro"/>
                <w:b/>
                <w:color w:val="auto"/>
                <w:sz w:val="22"/>
                <w:szCs w:val="22"/>
              </w:rPr>
            </w:pPr>
            <w:r w:rsidRPr="00EC18DB">
              <w:rPr>
                <w:rFonts w:ascii="Myriad Pro" w:hAnsi="Myriad Pro"/>
                <w:b/>
                <w:color w:val="auto"/>
                <w:sz w:val="22"/>
                <w:szCs w:val="22"/>
              </w:rPr>
              <w:t>2012/Athens</w:t>
            </w:r>
          </w:p>
        </w:tc>
        <w:tc>
          <w:tcPr>
            <w:tcW w:w="1533" w:type="dxa"/>
            <w:vAlign w:val="center"/>
          </w:tcPr>
          <w:p w14:paraId="67CC28EE" w14:textId="77777777" w:rsidR="00B43461" w:rsidRPr="00920F09" w:rsidRDefault="00B43461" w:rsidP="00B43461">
            <w:pPr>
              <w:jc w:val="center"/>
              <w:cnfStyle w:val="000000100000" w:firstRow="0" w:lastRow="0" w:firstColumn="0" w:lastColumn="0" w:oddVBand="0" w:evenVBand="0" w:oddHBand="1" w:evenHBand="0" w:firstRowFirstColumn="0" w:firstRowLastColumn="0" w:lastRowFirstColumn="0" w:lastRowLastColumn="0"/>
              <w:rPr>
                <w:rFonts w:ascii="Myriad Pro" w:hAnsi="Myriad Pro"/>
                <w:color w:val="auto"/>
                <w:sz w:val="22"/>
                <w:szCs w:val="22"/>
              </w:rPr>
            </w:pPr>
            <w:r w:rsidRPr="00920F09">
              <w:rPr>
                <w:rFonts w:ascii="Myriad Pro" w:hAnsi="Myriad Pro"/>
                <w:color w:val="auto"/>
                <w:sz w:val="22"/>
                <w:szCs w:val="22"/>
              </w:rPr>
              <w:t>$595</w:t>
            </w:r>
          </w:p>
        </w:tc>
        <w:tc>
          <w:tcPr>
            <w:tcW w:w="0" w:type="auto"/>
            <w:vAlign w:val="center"/>
          </w:tcPr>
          <w:p w14:paraId="1E4B2421" w14:textId="77777777" w:rsidR="00B43461" w:rsidRPr="00920F09" w:rsidRDefault="00B43461" w:rsidP="00B43461">
            <w:pPr>
              <w:jc w:val="center"/>
              <w:cnfStyle w:val="000000100000" w:firstRow="0" w:lastRow="0" w:firstColumn="0" w:lastColumn="0" w:oddVBand="0" w:evenVBand="0" w:oddHBand="1" w:evenHBand="0" w:firstRowFirstColumn="0" w:firstRowLastColumn="0" w:lastRowFirstColumn="0" w:lastRowLastColumn="0"/>
              <w:rPr>
                <w:rFonts w:ascii="Myriad Pro" w:hAnsi="Myriad Pro"/>
                <w:color w:val="auto"/>
                <w:sz w:val="22"/>
                <w:szCs w:val="22"/>
              </w:rPr>
            </w:pPr>
            <w:r w:rsidRPr="00920F09">
              <w:rPr>
                <w:rFonts w:ascii="Myriad Pro" w:hAnsi="Myriad Pro"/>
                <w:color w:val="auto"/>
                <w:sz w:val="22"/>
                <w:szCs w:val="22"/>
              </w:rPr>
              <w:t>$200</w:t>
            </w:r>
          </w:p>
        </w:tc>
        <w:tc>
          <w:tcPr>
            <w:tcW w:w="2009" w:type="dxa"/>
            <w:vAlign w:val="center"/>
          </w:tcPr>
          <w:p w14:paraId="43B5CE85" w14:textId="77777777" w:rsidR="00B43461" w:rsidRPr="00920F09" w:rsidRDefault="00B43461" w:rsidP="00B43461">
            <w:pPr>
              <w:jc w:val="center"/>
              <w:cnfStyle w:val="000000100000" w:firstRow="0" w:lastRow="0" w:firstColumn="0" w:lastColumn="0" w:oddVBand="0" w:evenVBand="0" w:oddHBand="1" w:evenHBand="0" w:firstRowFirstColumn="0" w:firstRowLastColumn="0" w:lastRowFirstColumn="0" w:lastRowLastColumn="0"/>
              <w:rPr>
                <w:rFonts w:ascii="Myriad Pro" w:hAnsi="Myriad Pro"/>
                <w:color w:val="auto"/>
                <w:sz w:val="22"/>
                <w:szCs w:val="22"/>
              </w:rPr>
            </w:pPr>
            <w:r w:rsidRPr="00920F09">
              <w:rPr>
                <w:rFonts w:ascii="Myriad Pro" w:hAnsi="Myriad Pro"/>
                <w:color w:val="auto"/>
                <w:sz w:val="22"/>
                <w:szCs w:val="22"/>
              </w:rPr>
              <w:t>$232</w:t>
            </w:r>
          </w:p>
        </w:tc>
      </w:tr>
    </w:tbl>
    <w:p w14:paraId="67834195" w14:textId="77777777" w:rsidR="00B43461" w:rsidRPr="00491184" w:rsidRDefault="00B43461" w:rsidP="00B43461">
      <w:pPr>
        <w:pStyle w:val="CM30"/>
        <w:spacing w:after="197" w:line="266" w:lineRule="atLeast"/>
        <w:jc w:val="both"/>
        <w:rPr>
          <w:rFonts w:cs="Myriad Pro"/>
          <w:color w:val="000000"/>
          <w:sz w:val="22"/>
          <w:szCs w:val="22"/>
        </w:rPr>
      </w:pPr>
      <w:r w:rsidRPr="00491184">
        <w:rPr>
          <w:rFonts w:cs="Myriad Pro"/>
          <w:color w:val="000000"/>
          <w:sz w:val="22"/>
          <w:szCs w:val="22"/>
        </w:rPr>
        <w:tab/>
      </w:r>
    </w:p>
    <w:p w14:paraId="2E258CA0" w14:textId="4D5F6530" w:rsidR="00B51FD9" w:rsidRPr="00491184" w:rsidRDefault="00021EF6" w:rsidP="00B4700E">
      <w:pPr>
        <w:pStyle w:val="CM30"/>
        <w:spacing w:after="197" w:line="266" w:lineRule="atLeast"/>
        <w:jc w:val="both"/>
        <w:rPr>
          <w:rFonts w:cs="Myriad Pro"/>
          <w:color w:val="000000"/>
          <w:sz w:val="22"/>
          <w:szCs w:val="22"/>
        </w:rPr>
      </w:pPr>
      <w:r>
        <w:rPr>
          <w:rFonts w:cs="Myriad Pro"/>
          <w:color w:val="000000"/>
          <w:sz w:val="22"/>
          <w:szCs w:val="22"/>
        </w:rPr>
        <w:t>***</w:t>
      </w:r>
      <w:r w:rsidR="00FD2C26">
        <w:rPr>
          <w:rFonts w:cs="Myriad Pro"/>
          <w:color w:val="000000"/>
          <w:sz w:val="22"/>
          <w:szCs w:val="22"/>
        </w:rPr>
        <w:t>Please note,</w:t>
      </w:r>
      <w:r>
        <w:rPr>
          <w:rFonts w:cs="Myriad Pro"/>
          <w:color w:val="000000"/>
          <w:sz w:val="22"/>
          <w:szCs w:val="22"/>
        </w:rPr>
        <w:t xml:space="preserve"> </w:t>
      </w:r>
      <w:r w:rsidR="00903B64">
        <w:rPr>
          <w:rFonts w:cs="Myriad Pro"/>
          <w:color w:val="000000"/>
          <w:sz w:val="22"/>
          <w:szCs w:val="22"/>
        </w:rPr>
        <w:t xml:space="preserve">the </w:t>
      </w:r>
      <w:r>
        <w:rPr>
          <w:rFonts w:cs="Myriad Pro"/>
          <w:color w:val="000000"/>
          <w:sz w:val="22"/>
          <w:szCs w:val="22"/>
        </w:rPr>
        <w:t>room rate quoted</w:t>
      </w:r>
      <w:r w:rsidR="00FD2C26">
        <w:rPr>
          <w:rFonts w:cs="Myriad Pro"/>
          <w:color w:val="000000"/>
          <w:sz w:val="22"/>
          <w:szCs w:val="22"/>
        </w:rPr>
        <w:t xml:space="preserve"> for the SEC 2014 </w:t>
      </w:r>
      <w:r>
        <w:rPr>
          <w:rFonts w:cs="Myriad Pro"/>
          <w:color w:val="000000"/>
          <w:sz w:val="22"/>
          <w:szCs w:val="22"/>
        </w:rPr>
        <w:t xml:space="preserve">is the </w:t>
      </w:r>
      <w:r w:rsidR="00A91544">
        <w:rPr>
          <w:rFonts w:cs="Myriad Pro"/>
          <w:color w:val="000000"/>
          <w:sz w:val="22"/>
          <w:szCs w:val="22"/>
        </w:rPr>
        <w:t>US Dollar</w:t>
      </w:r>
      <w:r>
        <w:rPr>
          <w:rFonts w:cs="Myriad Pro"/>
          <w:color w:val="000000"/>
          <w:sz w:val="22"/>
          <w:szCs w:val="22"/>
        </w:rPr>
        <w:t>-</w:t>
      </w:r>
      <w:r w:rsidR="00A91544">
        <w:rPr>
          <w:rFonts w:cs="Myriad Pro"/>
          <w:color w:val="000000"/>
          <w:sz w:val="22"/>
          <w:szCs w:val="22"/>
        </w:rPr>
        <w:t>Thai B</w:t>
      </w:r>
      <w:r>
        <w:rPr>
          <w:rFonts w:cs="Myriad Pro"/>
          <w:color w:val="000000"/>
          <w:sz w:val="22"/>
          <w:szCs w:val="22"/>
        </w:rPr>
        <w:t>a</w:t>
      </w:r>
      <w:r w:rsidR="00A91544">
        <w:rPr>
          <w:rFonts w:cs="Myriad Pro"/>
          <w:color w:val="000000"/>
          <w:sz w:val="22"/>
          <w:szCs w:val="22"/>
        </w:rPr>
        <w:t>h</w:t>
      </w:r>
      <w:r>
        <w:rPr>
          <w:rFonts w:cs="Myriad Pro"/>
          <w:color w:val="000000"/>
          <w:sz w:val="22"/>
          <w:szCs w:val="22"/>
        </w:rPr>
        <w:t xml:space="preserve">t rate </w:t>
      </w:r>
      <w:r w:rsidR="00903B64">
        <w:rPr>
          <w:rFonts w:cs="Myriad Pro"/>
          <w:color w:val="000000"/>
          <w:sz w:val="22"/>
          <w:szCs w:val="22"/>
        </w:rPr>
        <w:t xml:space="preserve">as </w:t>
      </w:r>
      <w:r w:rsidR="00FD2C26">
        <w:rPr>
          <w:rFonts w:cs="Myriad Pro"/>
          <w:color w:val="000000"/>
          <w:sz w:val="22"/>
          <w:szCs w:val="22"/>
        </w:rPr>
        <w:t xml:space="preserve">of August 2013 - this may change slightly by </w:t>
      </w:r>
      <w:r w:rsidR="00903B64">
        <w:rPr>
          <w:rFonts w:cs="Myriad Pro"/>
          <w:color w:val="000000"/>
          <w:sz w:val="22"/>
          <w:szCs w:val="22"/>
        </w:rPr>
        <w:t>2014.</w:t>
      </w:r>
      <w:r w:rsidR="00E15863" w:rsidRPr="00FD2C26">
        <w:rPr>
          <w:rFonts w:cs="Myriad Pro"/>
          <w:color w:val="000000"/>
          <w:sz w:val="8"/>
          <w:szCs w:val="8"/>
        </w:rPr>
        <w:tab/>
      </w:r>
    </w:p>
    <w:p w14:paraId="5496611A" w14:textId="77777777" w:rsidR="00DE1C3F" w:rsidRPr="00491184" w:rsidRDefault="00DE1C3F" w:rsidP="00B4700E">
      <w:pPr>
        <w:pStyle w:val="Heading1"/>
      </w:pPr>
      <w:bookmarkStart w:id="38" w:name="_Toc238020635"/>
      <w:bookmarkStart w:id="39" w:name="_Toc238021349"/>
      <w:bookmarkStart w:id="40" w:name="_Toc238021959"/>
      <w:bookmarkStart w:id="41" w:name="_Toc239218819"/>
      <w:r w:rsidRPr="00491184">
        <w:t>BACKGROUND INFORMATION</w:t>
      </w:r>
      <w:bookmarkEnd w:id="38"/>
      <w:bookmarkEnd w:id="39"/>
      <w:bookmarkEnd w:id="40"/>
      <w:bookmarkEnd w:id="41"/>
      <w:r w:rsidRPr="00491184">
        <w:t xml:space="preserve"> </w:t>
      </w:r>
    </w:p>
    <w:p w14:paraId="28180FC4" w14:textId="77777777" w:rsidR="00DE1C3F" w:rsidRPr="00491184" w:rsidRDefault="00DE1C3F" w:rsidP="00B4700E">
      <w:pPr>
        <w:pStyle w:val="CM4"/>
        <w:jc w:val="both"/>
        <w:rPr>
          <w:rFonts w:cs="Myriad Pro"/>
          <w:color w:val="000000"/>
          <w:sz w:val="22"/>
          <w:szCs w:val="22"/>
        </w:rPr>
      </w:pPr>
      <w:r w:rsidRPr="00491184">
        <w:rPr>
          <w:rFonts w:cs="Myriad Pro"/>
          <w:b/>
          <w:bCs/>
          <w:i/>
          <w:iCs/>
          <w:color w:val="000000"/>
          <w:sz w:val="22"/>
          <w:szCs w:val="22"/>
        </w:rPr>
        <w:t xml:space="preserve">A Brief History of NESA </w:t>
      </w:r>
    </w:p>
    <w:p w14:paraId="3E21AC91" w14:textId="4757900F" w:rsidR="00DE1C3F" w:rsidRPr="00491184" w:rsidRDefault="00DE1C3F" w:rsidP="00B4700E">
      <w:pPr>
        <w:pStyle w:val="CM30"/>
        <w:spacing w:after="197" w:line="266" w:lineRule="atLeast"/>
        <w:jc w:val="both"/>
        <w:rPr>
          <w:rFonts w:cs="Myriad Pro"/>
          <w:color w:val="000000"/>
          <w:sz w:val="22"/>
          <w:szCs w:val="22"/>
        </w:rPr>
      </w:pPr>
      <w:r w:rsidRPr="00491184">
        <w:rPr>
          <w:rFonts w:cs="Myriad Pro"/>
          <w:color w:val="000000"/>
          <w:sz w:val="22"/>
          <w:szCs w:val="22"/>
        </w:rPr>
        <w:t>NESA has evolved from a group of dedicated administrators meeting informally into an organization whose programs affect thousands of school children. In the early 1960s interest in the education of children of US State Department employees prompted the International Department of the National Education Association to initiate an evaluative study of existing schools in the Near East and South Asia. The study was directed by</w:t>
      </w:r>
      <w:r w:rsidR="00DC3E59" w:rsidRPr="00491184">
        <w:rPr>
          <w:rFonts w:cs="Myriad Pro"/>
          <w:color w:val="000000"/>
          <w:sz w:val="22"/>
          <w:szCs w:val="22"/>
        </w:rPr>
        <w:t xml:space="preserve"> </w:t>
      </w:r>
      <w:r w:rsidR="0085777E">
        <w:rPr>
          <w:rFonts w:cs="Myriad Pro"/>
          <w:color w:val="000000"/>
          <w:sz w:val="22"/>
          <w:szCs w:val="22"/>
        </w:rPr>
        <w:t xml:space="preserve"> Dr Finis E. Engleman</w:t>
      </w:r>
      <w:r w:rsidR="001C27DA">
        <w:rPr>
          <w:rFonts w:cs="Myriad Pro"/>
          <w:color w:val="000000"/>
          <w:sz w:val="22"/>
          <w:szCs w:val="22"/>
        </w:rPr>
        <w:t xml:space="preserve"> then</w:t>
      </w:r>
      <w:r w:rsidRPr="00491184">
        <w:rPr>
          <w:rFonts w:cs="Myriad Pro"/>
          <w:color w:val="000000"/>
          <w:sz w:val="22"/>
          <w:szCs w:val="22"/>
        </w:rPr>
        <w:t xml:space="preserve"> recently retired executive secretary of the American Association of School Administrators. Dr Engleman and his team visited 39 schools in 18 countries, and as a consequence of their report, published in 1964, the Office of Overseas Schools was established in the US Department of State, and Dr Ernest N. Mannino was appointed director. </w:t>
      </w:r>
    </w:p>
    <w:p w14:paraId="2CE612C4" w14:textId="77777777" w:rsidR="00DE1C3F" w:rsidRPr="00491184" w:rsidRDefault="00DE1C3F" w:rsidP="00B4700E">
      <w:pPr>
        <w:pStyle w:val="CM30"/>
        <w:spacing w:after="197" w:line="266" w:lineRule="atLeast"/>
        <w:jc w:val="both"/>
        <w:rPr>
          <w:rFonts w:cs="Myriad Pro"/>
          <w:color w:val="000000"/>
          <w:sz w:val="22"/>
          <w:szCs w:val="22"/>
        </w:rPr>
      </w:pPr>
      <w:r w:rsidRPr="00491184">
        <w:rPr>
          <w:rFonts w:cs="Myriad Pro"/>
          <w:color w:val="000000"/>
          <w:sz w:val="22"/>
          <w:szCs w:val="22"/>
        </w:rPr>
        <w:t xml:space="preserve">The geographical boundaries of NESA were fixed to encompass the area from Libya, Greece, and Egypt in the west to Nepal, Bangladesh and Sri Lanka in the east including the Saudi Arabian peninsula. Schools that qualified as "American Sponsored Overseas Schools" were eligible to receive financial assistance from the US government. The requirements stipulated that the school be a nonprofit, nonsectarian institution using American curricula and instructional materials and have a system of local controls and management. </w:t>
      </w:r>
    </w:p>
    <w:p w14:paraId="116AA5C0" w14:textId="77777777" w:rsidR="00DE1C3F" w:rsidRPr="00491184" w:rsidRDefault="00DE1C3F" w:rsidP="00B4700E">
      <w:pPr>
        <w:pStyle w:val="CM30"/>
        <w:spacing w:after="197" w:line="266" w:lineRule="atLeast"/>
        <w:jc w:val="both"/>
        <w:rPr>
          <w:rFonts w:cs="Myriad Pro"/>
          <w:color w:val="000000"/>
          <w:sz w:val="22"/>
          <w:szCs w:val="22"/>
        </w:rPr>
      </w:pPr>
      <w:r w:rsidRPr="00491184">
        <w:rPr>
          <w:rFonts w:cs="Myriad Pro"/>
          <w:color w:val="000000"/>
          <w:sz w:val="22"/>
          <w:szCs w:val="22"/>
        </w:rPr>
        <w:t xml:space="preserve">In the early 1960s NESA began to sponsor annual conferences, with leading American educators invited to speak to keep NESA administrators abreast of current educational innovations in the US. Over the following years, the need for a more structured organization to provide a cohesive element to overseas education became evident, and in 1964 the first by-laws were drawn up. In 1968, the Near East South Asia Council of Overseas Schools was established. </w:t>
      </w:r>
    </w:p>
    <w:p w14:paraId="4365613C" w14:textId="77777777" w:rsidR="00DE1C3F" w:rsidRPr="00491184" w:rsidRDefault="00DE1C3F" w:rsidP="00B4700E">
      <w:pPr>
        <w:pStyle w:val="CM30"/>
        <w:spacing w:after="197" w:line="266" w:lineRule="atLeast"/>
        <w:jc w:val="both"/>
        <w:rPr>
          <w:rFonts w:cs="Myriad Pro"/>
          <w:color w:val="000000"/>
          <w:sz w:val="22"/>
          <w:szCs w:val="22"/>
        </w:rPr>
      </w:pPr>
      <w:r w:rsidRPr="00491184">
        <w:rPr>
          <w:rFonts w:cs="Myriad Pro"/>
          <w:color w:val="000000"/>
          <w:sz w:val="22"/>
          <w:szCs w:val="22"/>
        </w:rPr>
        <w:t xml:space="preserve">In 1974, an executive secretary was appointed, and in 1976 NESA was incorporated as a nonprofit organization in the State of Delaware. The following year the NESA board of directors established offices for the organization in Athens, Greece. In 1978 Dr. Stanley Haas, superintendent of the American Community Schools in Athens, was appointed executive director, and the offices were moved to their present location on the campus of the American College of Greece, a NESA associate member institution. </w:t>
      </w:r>
    </w:p>
    <w:p w14:paraId="23501443" w14:textId="3C5221AF" w:rsidR="00DE1C3F" w:rsidRPr="00491184" w:rsidRDefault="00DE1C3F" w:rsidP="00B4700E">
      <w:pPr>
        <w:pStyle w:val="CM4"/>
        <w:jc w:val="both"/>
        <w:rPr>
          <w:rFonts w:cs="Myriad Pro"/>
          <w:color w:val="000000"/>
          <w:sz w:val="22"/>
          <w:szCs w:val="22"/>
        </w:rPr>
      </w:pPr>
      <w:r w:rsidRPr="00491184">
        <w:rPr>
          <w:rFonts w:cs="Myriad Pro"/>
          <w:color w:val="000000"/>
          <w:sz w:val="22"/>
          <w:szCs w:val="22"/>
        </w:rPr>
        <w:t xml:space="preserve">Following the death of Dr Haas in 1995, David Chojnacki, superintendent at Cairo American College, was appointed executive director in 1996. </w:t>
      </w:r>
      <w:r w:rsidRPr="00021EF6">
        <w:rPr>
          <w:rFonts w:cs="Myriad Pro"/>
          <w:color w:val="000000"/>
          <w:sz w:val="22"/>
          <w:szCs w:val="22"/>
        </w:rPr>
        <w:t>Currently, NESA includes 41</w:t>
      </w:r>
      <w:r w:rsidR="001C27DA" w:rsidRPr="00021EF6">
        <w:rPr>
          <w:rFonts w:cs="Myriad Pro"/>
          <w:color w:val="000000"/>
          <w:sz w:val="22"/>
          <w:szCs w:val="22"/>
        </w:rPr>
        <w:t xml:space="preserve"> </w:t>
      </w:r>
      <w:r w:rsidR="00021EF6">
        <w:rPr>
          <w:rFonts w:cs="Myriad Pro"/>
          <w:color w:val="000000"/>
          <w:sz w:val="22"/>
          <w:szCs w:val="22"/>
        </w:rPr>
        <w:t>M</w:t>
      </w:r>
      <w:r w:rsidR="001C27DA" w:rsidRPr="00021EF6">
        <w:rPr>
          <w:rFonts w:cs="Myriad Pro"/>
          <w:color w:val="000000"/>
          <w:sz w:val="22"/>
          <w:szCs w:val="22"/>
        </w:rPr>
        <w:t xml:space="preserve">embers and </w:t>
      </w:r>
      <w:r w:rsidR="00021EF6" w:rsidRPr="00021EF6">
        <w:rPr>
          <w:rFonts w:cs="Myriad Pro"/>
          <w:color w:val="000000"/>
          <w:sz w:val="22"/>
          <w:szCs w:val="22"/>
        </w:rPr>
        <w:t>11</w:t>
      </w:r>
      <w:r w:rsidR="00021EF6">
        <w:rPr>
          <w:rFonts w:cs="Myriad Pro"/>
          <w:color w:val="000000"/>
          <w:sz w:val="22"/>
          <w:szCs w:val="22"/>
        </w:rPr>
        <w:t>0 A</w:t>
      </w:r>
      <w:r w:rsidR="001C27DA" w:rsidRPr="00021EF6">
        <w:rPr>
          <w:rFonts w:cs="Myriad Pro"/>
          <w:color w:val="000000"/>
          <w:sz w:val="22"/>
          <w:szCs w:val="22"/>
        </w:rPr>
        <w:t>ffiliates</w:t>
      </w:r>
      <w:r w:rsidRPr="00021EF6">
        <w:rPr>
          <w:rFonts w:cs="Myriad Pro"/>
          <w:color w:val="000000"/>
          <w:sz w:val="22"/>
          <w:szCs w:val="22"/>
        </w:rPr>
        <w:t>.</w:t>
      </w:r>
      <w:r w:rsidRPr="00491184">
        <w:rPr>
          <w:rFonts w:cs="Myriad Pro"/>
          <w:color w:val="000000"/>
          <w:sz w:val="22"/>
          <w:szCs w:val="22"/>
        </w:rPr>
        <w:t xml:space="preserve"> It is an organization encompassing over 30,000 students and over 2,000 professional educators. </w:t>
      </w:r>
    </w:p>
    <w:p w14:paraId="52262388" w14:textId="77777777" w:rsidR="00DE1C3F" w:rsidRPr="00491184" w:rsidRDefault="00DE1C3F" w:rsidP="00B4700E">
      <w:pPr>
        <w:pStyle w:val="Heading2"/>
      </w:pPr>
      <w:bookmarkStart w:id="42" w:name="_Toc238021960"/>
      <w:bookmarkStart w:id="43" w:name="_Toc239218820"/>
      <w:r w:rsidRPr="00491184">
        <w:t>NESA EXECUTIVE DIRECTORS (past to present)</w:t>
      </w:r>
      <w:bookmarkEnd w:id="42"/>
      <w:bookmarkEnd w:id="43"/>
      <w:r w:rsidRPr="00491184">
        <w:t xml:space="preserve"> </w:t>
      </w:r>
    </w:p>
    <w:p w14:paraId="2306E2E9" w14:textId="77777777" w:rsidR="006722EC" w:rsidRPr="00FD2C26" w:rsidRDefault="00DE1C3F" w:rsidP="00F97FBF">
      <w:pPr>
        <w:pStyle w:val="CM31"/>
        <w:numPr>
          <w:ilvl w:val="0"/>
          <w:numId w:val="13"/>
        </w:numPr>
        <w:spacing w:before="100" w:beforeAutospacing="1" w:after="100" w:afterAutospacing="1" w:line="360" w:lineRule="auto"/>
        <w:ind w:left="714" w:hanging="357"/>
        <w:jc w:val="both"/>
        <w:rPr>
          <w:rFonts w:cs="Myriad Pro"/>
          <w:color w:val="000000"/>
          <w:sz w:val="22"/>
          <w:szCs w:val="22"/>
        </w:rPr>
      </w:pPr>
      <w:r w:rsidRPr="00FD2C26">
        <w:rPr>
          <w:rFonts w:cs="Myriad Pro"/>
          <w:color w:val="000000"/>
          <w:sz w:val="22"/>
          <w:szCs w:val="22"/>
        </w:rPr>
        <w:t xml:space="preserve">Pat Howard (1974-1978) </w:t>
      </w:r>
    </w:p>
    <w:p w14:paraId="270654F9" w14:textId="5A3BCF7F" w:rsidR="006722EC" w:rsidRPr="00FD2C26" w:rsidRDefault="00DE1C3F" w:rsidP="00F97FBF">
      <w:pPr>
        <w:pStyle w:val="CM31"/>
        <w:numPr>
          <w:ilvl w:val="0"/>
          <w:numId w:val="13"/>
        </w:numPr>
        <w:spacing w:before="100" w:beforeAutospacing="1" w:after="100" w:afterAutospacing="1" w:line="360" w:lineRule="auto"/>
        <w:ind w:left="714" w:hanging="357"/>
        <w:jc w:val="both"/>
        <w:rPr>
          <w:rFonts w:cs="Myriad Pro"/>
          <w:color w:val="000000"/>
          <w:sz w:val="22"/>
          <w:szCs w:val="22"/>
        </w:rPr>
      </w:pPr>
      <w:r w:rsidRPr="00FD2C26">
        <w:rPr>
          <w:rFonts w:cs="Myriad Pro"/>
          <w:color w:val="000000"/>
          <w:sz w:val="22"/>
          <w:szCs w:val="22"/>
        </w:rPr>
        <w:t xml:space="preserve">Stanley Haas (1978-1995) </w:t>
      </w:r>
    </w:p>
    <w:p w14:paraId="65621224" w14:textId="77777777" w:rsidR="006722EC" w:rsidRPr="00FD2C26" w:rsidRDefault="00DE1C3F" w:rsidP="00F97FBF">
      <w:pPr>
        <w:pStyle w:val="CM31"/>
        <w:numPr>
          <w:ilvl w:val="0"/>
          <w:numId w:val="13"/>
        </w:numPr>
        <w:spacing w:before="100" w:beforeAutospacing="1" w:after="100" w:afterAutospacing="1" w:line="360" w:lineRule="auto"/>
        <w:ind w:left="714" w:hanging="357"/>
        <w:jc w:val="both"/>
        <w:rPr>
          <w:rFonts w:cs="Myriad Pro"/>
          <w:color w:val="000000"/>
          <w:sz w:val="22"/>
          <w:szCs w:val="22"/>
        </w:rPr>
      </w:pPr>
      <w:r w:rsidRPr="00FD2C26">
        <w:rPr>
          <w:rFonts w:cs="Myriad Pro"/>
          <w:color w:val="000000"/>
          <w:sz w:val="22"/>
          <w:szCs w:val="22"/>
        </w:rPr>
        <w:t xml:space="preserve">Mary Anne Haas (1995-1996) </w:t>
      </w:r>
    </w:p>
    <w:p w14:paraId="1C2E0667" w14:textId="7E5EE2EA" w:rsidR="00DE1C3F" w:rsidRPr="00FD2C26" w:rsidRDefault="00DE1C3F" w:rsidP="00F97FBF">
      <w:pPr>
        <w:pStyle w:val="CM31"/>
        <w:numPr>
          <w:ilvl w:val="0"/>
          <w:numId w:val="13"/>
        </w:numPr>
        <w:spacing w:before="100" w:beforeAutospacing="1" w:after="100" w:afterAutospacing="1" w:line="360" w:lineRule="auto"/>
        <w:ind w:left="714" w:hanging="357"/>
        <w:jc w:val="both"/>
        <w:rPr>
          <w:rFonts w:cs="Myriad Pro"/>
          <w:color w:val="000000"/>
          <w:sz w:val="22"/>
          <w:szCs w:val="22"/>
        </w:rPr>
      </w:pPr>
      <w:r w:rsidRPr="00FD2C26">
        <w:rPr>
          <w:rFonts w:cs="Myriad Pro"/>
          <w:color w:val="000000"/>
          <w:sz w:val="22"/>
          <w:szCs w:val="22"/>
        </w:rPr>
        <w:t xml:space="preserve">David Chojnacki (1996-present) </w:t>
      </w:r>
    </w:p>
    <w:p w14:paraId="2CB869C5" w14:textId="77777777" w:rsidR="00DE1C3F" w:rsidRPr="00491184" w:rsidRDefault="00DE1C3F" w:rsidP="00B4700E">
      <w:pPr>
        <w:pStyle w:val="Heading1"/>
      </w:pPr>
      <w:bookmarkStart w:id="44" w:name="_Toc238020636"/>
      <w:bookmarkStart w:id="45" w:name="_Toc238021350"/>
      <w:bookmarkStart w:id="46" w:name="_Toc238021961"/>
      <w:bookmarkStart w:id="47" w:name="_Toc239218821"/>
      <w:r w:rsidRPr="00491184">
        <w:t xml:space="preserve">NESA BOARD OF </w:t>
      </w:r>
      <w:r w:rsidR="00B51FD9" w:rsidRPr="00491184">
        <w:t>TRUSTEES</w:t>
      </w:r>
      <w:bookmarkEnd w:id="44"/>
      <w:bookmarkEnd w:id="45"/>
      <w:bookmarkEnd w:id="46"/>
      <w:bookmarkEnd w:id="47"/>
      <w:r w:rsidRPr="00491184">
        <w:t xml:space="preserve"> </w:t>
      </w:r>
    </w:p>
    <w:p w14:paraId="39BE87EE" w14:textId="3609634B" w:rsidR="00DE1C3F" w:rsidRPr="00491184" w:rsidRDefault="00DE1C3F" w:rsidP="00B4700E">
      <w:pPr>
        <w:pStyle w:val="CM30"/>
        <w:spacing w:after="197" w:line="291" w:lineRule="atLeast"/>
        <w:jc w:val="both"/>
        <w:rPr>
          <w:rFonts w:cs="Myriad Pro"/>
          <w:color w:val="000000"/>
          <w:sz w:val="22"/>
          <w:szCs w:val="22"/>
        </w:rPr>
      </w:pPr>
      <w:r w:rsidRPr="00491184">
        <w:rPr>
          <w:rFonts w:cs="Myriad Pro"/>
          <w:b/>
          <w:bCs/>
          <w:color w:val="000000"/>
          <w:sz w:val="22"/>
          <w:szCs w:val="22"/>
        </w:rPr>
        <w:t xml:space="preserve">President: </w:t>
      </w:r>
      <w:r w:rsidRPr="00491184">
        <w:rPr>
          <w:rFonts w:cs="Myriad Pro"/>
          <w:color w:val="000000"/>
          <w:sz w:val="22"/>
          <w:szCs w:val="22"/>
        </w:rPr>
        <w:t xml:space="preserve">Kevin Schafer </w:t>
      </w:r>
      <w:r w:rsidR="00B51FD9" w:rsidRPr="00491184">
        <w:rPr>
          <w:rFonts w:cs="Myriad Pro"/>
          <w:color w:val="000000"/>
          <w:sz w:val="22"/>
          <w:szCs w:val="22"/>
        </w:rPr>
        <w:br/>
      </w:r>
      <w:r w:rsidRPr="00491184">
        <w:rPr>
          <w:rFonts w:cs="Myriad Pro"/>
          <w:b/>
          <w:bCs/>
          <w:color w:val="000000"/>
          <w:sz w:val="22"/>
          <w:szCs w:val="22"/>
        </w:rPr>
        <w:t xml:space="preserve">Vice-President: </w:t>
      </w:r>
      <w:r w:rsidR="008D7C8B" w:rsidRPr="00491184">
        <w:rPr>
          <w:rFonts w:cs="Myriad Pro"/>
          <w:color w:val="000000"/>
          <w:sz w:val="22"/>
          <w:szCs w:val="22"/>
        </w:rPr>
        <w:t>Rose Puffer</w:t>
      </w:r>
      <w:r w:rsidR="00B51FD9" w:rsidRPr="00491184">
        <w:rPr>
          <w:rFonts w:cs="Myriad Pro"/>
          <w:color w:val="000000"/>
          <w:sz w:val="22"/>
          <w:szCs w:val="22"/>
        </w:rPr>
        <w:br/>
      </w:r>
      <w:r w:rsidRPr="00491184">
        <w:rPr>
          <w:rFonts w:cs="Myriad Pro"/>
          <w:b/>
          <w:bCs/>
          <w:color w:val="000000"/>
          <w:sz w:val="22"/>
          <w:szCs w:val="22"/>
        </w:rPr>
        <w:t xml:space="preserve">Treasurer: </w:t>
      </w:r>
      <w:r w:rsidRPr="00491184">
        <w:rPr>
          <w:rFonts w:cs="Myriad Pro"/>
          <w:color w:val="000000"/>
          <w:sz w:val="22"/>
          <w:szCs w:val="22"/>
        </w:rPr>
        <w:t>Tim Hansen</w:t>
      </w:r>
      <w:r w:rsidR="00FD2C26">
        <w:rPr>
          <w:rFonts w:cs="Myriad Pro"/>
          <w:color w:val="000000"/>
          <w:sz w:val="22"/>
          <w:szCs w:val="22"/>
        </w:rPr>
        <w:br/>
      </w:r>
      <w:r w:rsidRPr="00491184">
        <w:rPr>
          <w:rFonts w:cs="Myriad Pro"/>
          <w:b/>
          <w:bCs/>
          <w:color w:val="000000"/>
          <w:sz w:val="22"/>
          <w:szCs w:val="22"/>
        </w:rPr>
        <w:t xml:space="preserve">Secretary: </w:t>
      </w:r>
      <w:r w:rsidR="00FD2C26">
        <w:rPr>
          <w:rFonts w:cs="Myriad Pro"/>
          <w:color w:val="000000"/>
          <w:sz w:val="22"/>
          <w:szCs w:val="22"/>
        </w:rPr>
        <w:t>Harold Fleetham</w:t>
      </w:r>
    </w:p>
    <w:p w14:paraId="5D717560" w14:textId="77777777" w:rsidR="00DE1C3F" w:rsidRPr="00491184" w:rsidRDefault="00DE1C3F" w:rsidP="00B4700E">
      <w:pPr>
        <w:pStyle w:val="CM26"/>
        <w:jc w:val="both"/>
        <w:rPr>
          <w:rFonts w:cs="Myriad Pro"/>
          <w:color w:val="000000"/>
          <w:sz w:val="22"/>
          <w:szCs w:val="22"/>
        </w:rPr>
      </w:pPr>
      <w:r w:rsidRPr="00491184">
        <w:rPr>
          <w:rFonts w:cs="Myriad Pro"/>
          <w:b/>
          <w:bCs/>
          <w:color w:val="000000"/>
          <w:sz w:val="22"/>
          <w:szCs w:val="22"/>
        </w:rPr>
        <w:t xml:space="preserve">Directors at Large: </w:t>
      </w:r>
    </w:p>
    <w:p w14:paraId="64B0BB64" w14:textId="2753868B" w:rsidR="00DE1C3F" w:rsidRPr="00491184" w:rsidRDefault="00DE1703" w:rsidP="00B4700E">
      <w:pPr>
        <w:pStyle w:val="CM30"/>
        <w:spacing w:after="197" w:line="266" w:lineRule="atLeast"/>
        <w:jc w:val="both"/>
        <w:rPr>
          <w:rFonts w:cs="Myriad Pro"/>
          <w:color w:val="000000"/>
          <w:sz w:val="22"/>
          <w:szCs w:val="22"/>
        </w:rPr>
      </w:pPr>
      <w:r w:rsidRPr="00491184">
        <w:rPr>
          <w:rFonts w:cs="Myriad Pro"/>
          <w:color w:val="000000"/>
          <w:sz w:val="22"/>
          <w:szCs w:val="22"/>
        </w:rPr>
        <w:t>John Gates</w:t>
      </w:r>
      <w:r w:rsidR="00FD2C26">
        <w:rPr>
          <w:rFonts w:cs="Myriad Pro"/>
          <w:color w:val="000000"/>
          <w:sz w:val="22"/>
          <w:szCs w:val="22"/>
        </w:rPr>
        <w:br/>
      </w:r>
      <w:r w:rsidR="008D7C8B" w:rsidRPr="00491184">
        <w:rPr>
          <w:rFonts w:cs="Myriad Pro"/>
          <w:color w:val="000000"/>
          <w:sz w:val="22"/>
          <w:szCs w:val="22"/>
        </w:rPr>
        <w:t>Andrew Hoover</w:t>
      </w:r>
      <w:r w:rsidRPr="00491184">
        <w:rPr>
          <w:rFonts w:cs="Myriad Pro"/>
          <w:color w:val="000000"/>
          <w:sz w:val="22"/>
          <w:szCs w:val="22"/>
        </w:rPr>
        <w:br/>
      </w:r>
      <w:r w:rsidR="00DE1C3F" w:rsidRPr="00491184">
        <w:rPr>
          <w:rFonts w:cs="Myriad Pro"/>
          <w:color w:val="000000"/>
          <w:sz w:val="22"/>
          <w:szCs w:val="22"/>
        </w:rPr>
        <w:t>Craig Johnson</w:t>
      </w:r>
      <w:r w:rsidRPr="00491184">
        <w:rPr>
          <w:rFonts w:cs="Myriad Pro"/>
          <w:color w:val="000000"/>
          <w:sz w:val="22"/>
          <w:szCs w:val="22"/>
        </w:rPr>
        <w:br/>
      </w:r>
      <w:r w:rsidR="008D7C8B" w:rsidRPr="00491184">
        <w:rPr>
          <w:rFonts w:cs="Myriad Pro"/>
          <w:color w:val="000000"/>
          <w:sz w:val="22"/>
          <w:szCs w:val="22"/>
        </w:rPr>
        <w:t>Brent Mutsch</w:t>
      </w:r>
      <w:r w:rsidR="00FD2C26" w:rsidRPr="00491184">
        <w:rPr>
          <w:rFonts w:cs="Myriad Pro"/>
          <w:color w:val="000000"/>
          <w:sz w:val="22"/>
          <w:szCs w:val="22"/>
        </w:rPr>
        <w:t xml:space="preserve"> </w:t>
      </w:r>
      <w:r w:rsidRPr="00491184">
        <w:rPr>
          <w:rFonts w:cs="Myriad Pro"/>
          <w:color w:val="000000"/>
          <w:sz w:val="22"/>
          <w:szCs w:val="22"/>
        </w:rPr>
        <w:br/>
      </w:r>
      <w:r w:rsidR="00DE1C3F" w:rsidRPr="00491184">
        <w:rPr>
          <w:rFonts w:cs="Myriad Pro"/>
          <w:color w:val="000000"/>
          <w:sz w:val="22"/>
          <w:szCs w:val="22"/>
        </w:rPr>
        <w:t xml:space="preserve">Deborah Welch </w:t>
      </w:r>
    </w:p>
    <w:p w14:paraId="6B11CB29" w14:textId="1E36E341" w:rsidR="00DE1C3F" w:rsidRDefault="00DE1C3F" w:rsidP="00B4700E">
      <w:pPr>
        <w:pStyle w:val="CM30"/>
        <w:spacing w:after="197" w:line="266" w:lineRule="atLeast"/>
        <w:ind w:right="82"/>
        <w:jc w:val="both"/>
        <w:rPr>
          <w:rFonts w:cs="Myriad Pro"/>
          <w:color w:val="000000"/>
          <w:sz w:val="22"/>
          <w:szCs w:val="22"/>
        </w:rPr>
      </w:pPr>
      <w:r w:rsidRPr="00491184">
        <w:rPr>
          <w:rFonts w:cs="Myriad Pro"/>
          <w:color w:val="000000"/>
          <w:sz w:val="22"/>
          <w:szCs w:val="22"/>
        </w:rPr>
        <w:t xml:space="preserve">Ex-Officio: Beatrice Cameron, Regional Education Officer, Office of Overseas Schools, US Department of State </w:t>
      </w:r>
    </w:p>
    <w:p w14:paraId="24ABC9F3" w14:textId="3008A13B" w:rsidR="00DE1C3F" w:rsidRPr="00491184" w:rsidRDefault="009F6ED2" w:rsidP="00B4700E">
      <w:pPr>
        <w:pStyle w:val="Heading1"/>
      </w:pPr>
      <w:bookmarkStart w:id="48" w:name="_Toc238020637"/>
      <w:bookmarkStart w:id="49" w:name="_Toc238021351"/>
      <w:bookmarkStart w:id="50" w:name="_Toc238021962"/>
      <w:bookmarkStart w:id="51" w:name="_Toc239218822"/>
      <w:r w:rsidRPr="00491184">
        <w:t>THE OFFICE OF OVERSEAS SCHOOLS (A/OS)</w:t>
      </w:r>
      <w:bookmarkEnd w:id="48"/>
      <w:bookmarkEnd w:id="49"/>
      <w:bookmarkEnd w:id="50"/>
      <w:bookmarkEnd w:id="51"/>
      <w:r w:rsidRPr="00491184">
        <w:t xml:space="preserve"> </w:t>
      </w:r>
    </w:p>
    <w:p w14:paraId="45F5A59F" w14:textId="237AE670" w:rsidR="00920AF3" w:rsidRPr="000A0CF9" w:rsidRDefault="00DE1C3F" w:rsidP="000A0CF9">
      <w:pPr>
        <w:pStyle w:val="CM30"/>
        <w:spacing w:after="197" w:line="266" w:lineRule="atLeast"/>
        <w:jc w:val="both"/>
        <w:rPr>
          <w:rFonts w:cs="Myriad Pro"/>
          <w:sz w:val="22"/>
          <w:szCs w:val="22"/>
        </w:rPr>
      </w:pPr>
      <w:r w:rsidRPr="00491184">
        <w:rPr>
          <w:rFonts w:cs="Myriad Pro"/>
          <w:i/>
          <w:iCs/>
          <w:color w:val="000000"/>
          <w:sz w:val="22"/>
          <w:szCs w:val="22"/>
        </w:rPr>
        <w:t>A/OS Supported Summer Programs</w:t>
      </w:r>
      <w:r w:rsidRPr="00491184">
        <w:rPr>
          <w:rFonts w:cs="Myriad Pro"/>
          <w:color w:val="000000"/>
          <w:sz w:val="22"/>
          <w:szCs w:val="22"/>
        </w:rPr>
        <w:t>: The State Department’s Office of Overseas Schools (A/OS) sponsors special professional development programs each summer for educators working in A/OS-assisted schools. These are unique subsidized opportunities for top quality training. Announcements regarding these programs are made in January of each year</w:t>
      </w:r>
      <w:r w:rsidR="001C27DA">
        <w:rPr>
          <w:rFonts w:cs="Myriad Pro"/>
          <w:color w:val="000000"/>
          <w:sz w:val="22"/>
          <w:szCs w:val="22"/>
        </w:rPr>
        <w:t>,</w:t>
      </w:r>
      <w:r w:rsidRPr="00491184">
        <w:rPr>
          <w:rFonts w:cs="Myriad Pro"/>
          <w:color w:val="000000"/>
          <w:sz w:val="22"/>
          <w:szCs w:val="22"/>
        </w:rPr>
        <w:t xml:space="preserve"> are sent to your school’s superintendent and are posted on the Resource</w:t>
      </w:r>
      <w:r w:rsidR="00EA1A92" w:rsidRPr="00FD2C26">
        <w:rPr>
          <w:rFonts w:cs="Myriad Pro"/>
          <w:color w:val="000000"/>
          <w:sz w:val="22"/>
          <w:szCs w:val="22"/>
        </w:rPr>
        <w:t>s</w:t>
      </w:r>
      <w:r w:rsidRPr="00491184">
        <w:rPr>
          <w:rFonts w:cs="Myriad Pro"/>
          <w:color w:val="000000"/>
          <w:sz w:val="22"/>
          <w:szCs w:val="22"/>
        </w:rPr>
        <w:t xml:space="preserve"> Page of the NESA website. </w:t>
      </w:r>
      <w:hyperlink r:id="rId15" w:history="1">
        <w:r w:rsidR="003A1B0E" w:rsidRPr="003A1B0E">
          <w:rPr>
            <w:rStyle w:val="Hyperlink"/>
            <w:rFonts w:cs="Myriad Pro"/>
            <w:sz w:val="22"/>
            <w:szCs w:val="22"/>
          </w:rPr>
          <w:t>www.nesacenter.org</w:t>
        </w:r>
        <w:bookmarkStart w:id="52" w:name="_Toc238020638"/>
        <w:bookmarkStart w:id="53" w:name="_Toc238021352"/>
        <w:bookmarkStart w:id="54" w:name="_Toc238021963"/>
      </w:hyperlink>
    </w:p>
    <w:p w14:paraId="22777BA0" w14:textId="5CCE5E2C" w:rsidR="00BA6E77" w:rsidRPr="00491184" w:rsidRDefault="00BA6E77" w:rsidP="00B4700E">
      <w:pPr>
        <w:pStyle w:val="Heading1"/>
      </w:pPr>
      <w:bookmarkStart w:id="55" w:name="_Toc238020640"/>
      <w:bookmarkStart w:id="56" w:name="_Toc238021354"/>
      <w:bookmarkStart w:id="57" w:name="_Toc238021965"/>
      <w:bookmarkStart w:id="58" w:name="_Toc239218823"/>
      <w:bookmarkEnd w:id="52"/>
      <w:bookmarkEnd w:id="53"/>
      <w:bookmarkEnd w:id="54"/>
      <w:r w:rsidRPr="00491184">
        <w:t>NESA AWARDS</w:t>
      </w:r>
      <w:bookmarkEnd w:id="55"/>
      <w:bookmarkEnd w:id="56"/>
      <w:bookmarkEnd w:id="57"/>
      <w:bookmarkEnd w:id="58"/>
      <w:r w:rsidRPr="00491184">
        <w:t xml:space="preserve"> </w:t>
      </w:r>
    </w:p>
    <w:p w14:paraId="51EA50D8" w14:textId="625EBADD" w:rsidR="00BA6E77" w:rsidRPr="00491184" w:rsidRDefault="00BA6E77" w:rsidP="00B4700E">
      <w:pPr>
        <w:pStyle w:val="CM12"/>
        <w:jc w:val="both"/>
        <w:rPr>
          <w:rFonts w:cs="Myriad Pro"/>
          <w:color w:val="000000"/>
          <w:sz w:val="22"/>
          <w:szCs w:val="22"/>
        </w:rPr>
      </w:pPr>
      <w:r w:rsidRPr="001823B5">
        <w:rPr>
          <w:rFonts w:cs="Myriad Pro"/>
          <w:color w:val="000000"/>
          <w:sz w:val="16"/>
          <w:szCs w:val="16"/>
        </w:rPr>
        <w:br/>
      </w:r>
      <w:r w:rsidRPr="00491184">
        <w:rPr>
          <w:rFonts w:cs="Myriad Pro"/>
          <w:b/>
          <w:bCs/>
          <w:i/>
          <w:iCs/>
          <w:color w:val="000000"/>
          <w:sz w:val="22"/>
          <w:szCs w:val="22"/>
        </w:rPr>
        <w:t xml:space="preserve">Margaret Sanders Foundation International Schools Scholarship </w:t>
      </w:r>
    </w:p>
    <w:p w14:paraId="252C422A" w14:textId="4E6C68A9" w:rsidR="00BA6E77" w:rsidRPr="00491184" w:rsidRDefault="00BA6E77" w:rsidP="00B4700E">
      <w:pPr>
        <w:pStyle w:val="CM31"/>
        <w:spacing w:after="270" w:line="266" w:lineRule="atLeast"/>
        <w:jc w:val="both"/>
        <w:rPr>
          <w:rFonts w:cs="Myriad Pro"/>
          <w:color w:val="000000"/>
          <w:sz w:val="22"/>
          <w:szCs w:val="22"/>
        </w:rPr>
      </w:pPr>
      <w:r w:rsidRPr="00491184">
        <w:rPr>
          <w:rFonts w:cs="Myriad Pro"/>
          <w:color w:val="000000"/>
          <w:sz w:val="22"/>
          <w:szCs w:val="22"/>
        </w:rPr>
        <w:t xml:space="preserve">Margaret Sanders, longtime friend of American/international education through her association with Walsworth Publishing Company, established a scholarship fund to help graduates from international schools attend college. Ms Sanders set up the Margaret Sanders Foundation to administer these funds. Several scholarships are awarded each to graduating seniors at international schools throughout the world. Students from NESA member schools are eligible to apply. Each member school may nominate one student and forward his/her application to NESA. A special committee selected by NESA will choose one student as the "NESA region candidate" for the final, worldwide selection process. </w:t>
      </w:r>
      <w:r w:rsidRPr="00491184">
        <w:rPr>
          <w:rFonts w:cs="Myriad Pro"/>
          <w:b/>
          <w:bCs/>
          <w:i/>
          <w:iCs/>
          <w:color w:val="000000"/>
          <w:sz w:val="22"/>
          <w:szCs w:val="22"/>
          <w:u w:val="single"/>
        </w:rPr>
        <w:t xml:space="preserve">Deadline for applications to reach </w:t>
      </w:r>
      <w:hyperlink r:id="rId16" w:history="1">
        <w:r w:rsidR="00CA5D23" w:rsidRPr="003A1B0E">
          <w:rPr>
            <w:rStyle w:val="Hyperlink"/>
            <w:rFonts w:cs="Myriad Pro"/>
            <w:b/>
            <w:bCs/>
            <w:sz w:val="22"/>
            <w:szCs w:val="22"/>
          </w:rPr>
          <w:t>maria</w:t>
        </w:r>
        <w:r w:rsidRPr="003A1B0E">
          <w:rPr>
            <w:rStyle w:val="Hyperlink"/>
            <w:rFonts w:cs="Myriad Pro"/>
            <w:b/>
            <w:bCs/>
            <w:sz w:val="22"/>
            <w:szCs w:val="22"/>
          </w:rPr>
          <w:t>@nesacenter.org</w:t>
        </w:r>
      </w:hyperlink>
      <w:r w:rsidRPr="00491184">
        <w:rPr>
          <w:rFonts w:cs="Myriad Pro"/>
          <w:b/>
          <w:bCs/>
          <w:color w:val="000000"/>
          <w:sz w:val="22"/>
          <w:szCs w:val="22"/>
          <w:u w:val="single"/>
        </w:rPr>
        <w:t xml:space="preserve">: </w:t>
      </w:r>
      <w:r w:rsidRPr="00491184">
        <w:rPr>
          <w:rFonts w:cs="Myriad Pro"/>
          <w:b/>
          <w:bCs/>
          <w:i/>
          <w:iCs/>
          <w:color w:val="000000"/>
          <w:sz w:val="22"/>
          <w:szCs w:val="22"/>
          <w:u w:val="single"/>
        </w:rPr>
        <w:t xml:space="preserve">December </w:t>
      </w:r>
      <w:r w:rsidR="001C27DA">
        <w:rPr>
          <w:rFonts w:cs="Myriad Pro"/>
          <w:b/>
          <w:bCs/>
          <w:i/>
          <w:iCs/>
          <w:color w:val="000000"/>
          <w:sz w:val="22"/>
          <w:szCs w:val="22"/>
          <w:u w:val="single"/>
        </w:rPr>
        <w:t>1</w:t>
      </w:r>
      <w:r w:rsidR="001C27DA">
        <w:rPr>
          <w:rFonts w:cs="Myriad Pro"/>
          <w:color w:val="000000"/>
          <w:sz w:val="22"/>
          <w:szCs w:val="22"/>
        </w:rPr>
        <w:t xml:space="preserve">. </w:t>
      </w:r>
    </w:p>
    <w:p w14:paraId="540631C0" w14:textId="77777777" w:rsidR="00DE1C3F" w:rsidRPr="00491184" w:rsidRDefault="00DE1C3F" w:rsidP="00B4700E">
      <w:pPr>
        <w:pStyle w:val="CM12"/>
        <w:jc w:val="both"/>
        <w:rPr>
          <w:rFonts w:cs="Myriad Pro"/>
          <w:color w:val="000000"/>
          <w:sz w:val="22"/>
          <w:szCs w:val="22"/>
        </w:rPr>
      </w:pPr>
      <w:r w:rsidRPr="00491184">
        <w:rPr>
          <w:rFonts w:cs="Myriad Pro"/>
          <w:b/>
          <w:bCs/>
          <w:i/>
          <w:iCs/>
          <w:color w:val="000000"/>
          <w:sz w:val="22"/>
          <w:szCs w:val="22"/>
        </w:rPr>
        <w:t xml:space="preserve">Stanley Haas/Luke Hansen Student Award </w:t>
      </w:r>
    </w:p>
    <w:p w14:paraId="1C25588B" w14:textId="21B800FD" w:rsidR="00BA1B71" w:rsidRPr="00491184" w:rsidRDefault="00DE1C3F" w:rsidP="00BA1B71">
      <w:pPr>
        <w:pStyle w:val="CM31"/>
        <w:spacing w:after="270" w:line="266" w:lineRule="atLeast"/>
        <w:jc w:val="both"/>
        <w:rPr>
          <w:rFonts w:cs="Myriad Pro"/>
          <w:color w:val="000000"/>
          <w:sz w:val="22"/>
          <w:szCs w:val="22"/>
        </w:rPr>
      </w:pPr>
      <w:r w:rsidRPr="00491184">
        <w:rPr>
          <w:rFonts w:cs="Myriad Pro"/>
          <w:color w:val="000000"/>
          <w:sz w:val="22"/>
          <w:szCs w:val="22"/>
        </w:rPr>
        <w:t>In the spirit of Dr. Stanley Haas, the late executive director of NESA, and Luke Hansen, a remarkable student who died in an accident, this award recognizes middle school students (grades 6-8) at NESA member schools who are a credit to themselves and their schools and who have consistently and significantly contributed to the welfare of others. Three finalists receive cash awards of $500 each. The top finalist attends NESA’s Spring Educators Conference (with an accompanying adult) and addresses conference delegates. Sponsored by GBG</w:t>
      </w:r>
      <w:r w:rsidR="00CB0EC9" w:rsidRPr="00491184">
        <w:rPr>
          <w:rFonts w:cs="Myriad Pro"/>
          <w:color w:val="000000"/>
          <w:sz w:val="22"/>
          <w:szCs w:val="22"/>
        </w:rPr>
        <w:t>/</w:t>
      </w:r>
      <w:r w:rsidRPr="00491184">
        <w:rPr>
          <w:rFonts w:cs="Myriad Pro"/>
          <w:color w:val="000000"/>
          <w:sz w:val="22"/>
          <w:szCs w:val="22"/>
        </w:rPr>
        <w:t xml:space="preserve"> TieCare International. </w:t>
      </w:r>
      <w:r w:rsidR="00BA1B71">
        <w:rPr>
          <w:rFonts w:cs="Myriad Pro"/>
          <w:color w:val="000000"/>
          <w:sz w:val="22"/>
          <w:szCs w:val="22"/>
        </w:rPr>
        <w:t xml:space="preserve"> </w:t>
      </w:r>
      <w:r w:rsidR="00BA1B71" w:rsidRPr="00491184">
        <w:rPr>
          <w:rFonts w:cs="Myriad Pro"/>
          <w:b/>
          <w:bCs/>
          <w:i/>
          <w:iCs/>
          <w:color w:val="000000"/>
          <w:sz w:val="22"/>
          <w:szCs w:val="22"/>
          <w:u w:val="single"/>
        </w:rPr>
        <w:t xml:space="preserve">Deadline for applications to reach </w:t>
      </w:r>
      <w:hyperlink r:id="rId17" w:history="1">
        <w:r w:rsidR="00BA1B71" w:rsidRPr="003A1B0E">
          <w:rPr>
            <w:rStyle w:val="Hyperlink"/>
            <w:rFonts w:cs="Myriad Pro"/>
            <w:b/>
            <w:bCs/>
            <w:sz w:val="22"/>
            <w:szCs w:val="22"/>
          </w:rPr>
          <w:t>maria@nesacenter.org</w:t>
        </w:r>
      </w:hyperlink>
      <w:r w:rsidR="00BA1B71" w:rsidRPr="00491184">
        <w:rPr>
          <w:rFonts w:cs="Myriad Pro"/>
          <w:i/>
          <w:iCs/>
          <w:color w:val="000000"/>
          <w:sz w:val="22"/>
          <w:szCs w:val="22"/>
          <w:u w:val="single"/>
        </w:rPr>
        <w:t xml:space="preserve">: </w:t>
      </w:r>
      <w:r w:rsidR="00BA1B71">
        <w:rPr>
          <w:rFonts w:cs="Myriad Pro"/>
          <w:b/>
          <w:bCs/>
          <w:i/>
          <w:iCs/>
          <w:color w:val="000000"/>
          <w:sz w:val="22"/>
          <w:szCs w:val="22"/>
          <w:u w:val="single"/>
        </w:rPr>
        <w:t>December1.</w:t>
      </w:r>
      <w:r w:rsidR="00BA1B71" w:rsidRPr="00491184">
        <w:rPr>
          <w:rFonts w:cs="Myriad Pro"/>
          <w:color w:val="000000"/>
          <w:sz w:val="22"/>
          <w:szCs w:val="22"/>
        </w:rPr>
        <w:t xml:space="preserve"> </w:t>
      </w:r>
    </w:p>
    <w:p w14:paraId="6E67BFF6" w14:textId="77777777" w:rsidR="008A2AE2" w:rsidRDefault="008A2AE2" w:rsidP="00B4700E">
      <w:pPr>
        <w:pStyle w:val="CM12"/>
        <w:jc w:val="both"/>
        <w:rPr>
          <w:rFonts w:cs="Myriad Pro"/>
          <w:b/>
          <w:bCs/>
          <w:i/>
          <w:iCs/>
          <w:color w:val="000000"/>
          <w:sz w:val="22"/>
          <w:szCs w:val="22"/>
        </w:rPr>
      </w:pPr>
    </w:p>
    <w:p w14:paraId="3FD6D27E" w14:textId="77777777" w:rsidR="00DE1C3F" w:rsidRPr="00491184" w:rsidRDefault="00DE1C3F" w:rsidP="00B4700E">
      <w:pPr>
        <w:pStyle w:val="CM12"/>
        <w:jc w:val="both"/>
        <w:rPr>
          <w:rFonts w:cs="Myriad Pro"/>
          <w:color w:val="000000"/>
          <w:sz w:val="22"/>
          <w:szCs w:val="22"/>
        </w:rPr>
      </w:pPr>
      <w:r w:rsidRPr="00491184">
        <w:rPr>
          <w:rFonts w:cs="Myriad Pro"/>
          <w:b/>
          <w:bCs/>
          <w:i/>
          <w:iCs/>
          <w:color w:val="000000"/>
          <w:sz w:val="22"/>
          <w:szCs w:val="22"/>
        </w:rPr>
        <w:t xml:space="preserve">NESA Community Service Awards </w:t>
      </w:r>
    </w:p>
    <w:p w14:paraId="1D3C2885" w14:textId="27D4DE16" w:rsidR="008A2AE2" w:rsidRDefault="00DE1C3F" w:rsidP="007934EF">
      <w:pPr>
        <w:pStyle w:val="CM35"/>
        <w:spacing w:after="440" w:line="266" w:lineRule="atLeast"/>
        <w:jc w:val="both"/>
        <w:rPr>
          <w:rFonts w:cs="Myriad Pro"/>
          <w:b/>
          <w:bCs/>
          <w:i/>
          <w:iCs/>
          <w:color w:val="000000"/>
          <w:sz w:val="22"/>
          <w:szCs w:val="22"/>
        </w:rPr>
      </w:pPr>
      <w:r w:rsidRPr="00491184">
        <w:rPr>
          <w:rFonts w:cs="Myriad Pro"/>
          <w:color w:val="000000"/>
          <w:sz w:val="22"/>
          <w:szCs w:val="22"/>
        </w:rPr>
        <w:t xml:space="preserve">Funds raised through a charity raffle at each Spring Educators Conference are matched up to $1,500 by the NESA Board and are available for grants toward student service projects sponsored by NESA </w:t>
      </w:r>
      <w:r w:rsidR="001C27DA" w:rsidRPr="001C27DA">
        <w:rPr>
          <w:rFonts w:cs="Myriad Pro"/>
          <w:color w:val="000000"/>
          <w:sz w:val="22"/>
          <w:szCs w:val="22"/>
        </w:rPr>
        <w:t>member schools.</w:t>
      </w:r>
      <w:r w:rsidR="001C27DA">
        <w:rPr>
          <w:rFonts w:cs="Myriad Pro"/>
          <w:strike/>
          <w:color w:val="000000"/>
          <w:sz w:val="22"/>
          <w:szCs w:val="22"/>
        </w:rPr>
        <w:t xml:space="preserve"> </w:t>
      </w:r>
      <w:r w:rsidRPr="00491184">
        <w:rPr>
          <w:rFonts w:cs="Myriad Pro"/>
          <w:color w:val="000000"/>
          <w:sz w:val="22"/>
          <w:szCs w:val="22"/>
        </w:rPr>
        <w:t xml:space="preserve">Grants range from $500-$750 depending on that year's raffle income. Schools may apply for grants towards projects which serve the less fortunate in their community; students and faculty jointly participate. </w:t>
      </w:r>
      <w:r w:rsidRPr="00491184">
        <w:rPr>
          <w:rFonts w:cs="Myriad Pro"/>
          <w:b/>
          <w:bCs/>
          <w:i/>
          <w:iCs/>
          <w:color w:val="000000"/>
          <w:sz w:val="22"/>
          <w:szCs w:val="22"/>
          <w:u w:val="single"/>
        </w:rPr>
        <w:t xml:space="preserve">Applications accepted from October </w:t>
      </w:r>
      <w:r w:rsidR="001C27DA">
        <w:rPr>
          <w:rFonts w:cs="Myriad Pro"/>
          <w:b/>
          <w:bCs/>
          <w:i/>
          <w:iCs/>
          <w:color w:val="000000"/>
          <w:sz w:val="22"/>
          <w:szCs w:val="22"/>
          <w:u w:val="single"/>
        </w:rPr>
        <w:t>1</w:t>
      </w:r>
      <w:r w:rsidRPr="00491184">
        <w:rPr>
          <w:rFonts w:cs="Myriad Pro"/>
          <w:b/>
          <w:bCs/>
          <w:i/>
          <w:iCs/>
          <w:color w:val="000000"/>
          <w:sz w:val="22"/>
          <w:szCs w:val="22"/>
          <w:u w:val="single"/>
        </w:rPr>
        <w:t xml:space="preserve"> -</w:t>
      </w:r>
      <w:r w:rsidR="001C27DA">
        <w:rPr>
          <w:rFonts w:cs="Myriad Pro"/>
          <w:b/>
          <w:bCs/>
          <w:i/>
          <w:iCs/>
          <w:color w:val="000000"/>
          <w:sz w:val="22"/>
          <w:szCs w:val="22"/>
          <w:u w:val="single"/>
        </w:rPr>
        <w:t xml:space="preserve"> </w:t>
      </w:r>
      <w:r w:rsidRPr="00491184">
        <w:rPr>
          <w:rFonts w:cs="Myriad Pro"/>
          <w:b/>
          <w:bCs/>
          <w:i/>
          <w:iCs/>
          <w:color w:val="000000"/>
          <w:sz w:val="22"/>
          <w:szCs w:val="22"/>
          <w:u w:val="single"/>
        </w:rPr>
        <w:t xml:space="preserve">December </w:t>
      </w:r>
      <w:r w:rsidR="001C27DA">
        <w:rPr>
          <w:rFonts w:cs="Myriad Pro"/>
          <w:b/>
          <w:bCs/>
          <w:i/>
          <w:iCs/>
          <w:color w:val="000000"/>
          <w:sz w:val="22"/>
          <w:szCs w:val="22"/>
          <w:u w:val="single"/>
        </w:rPr>
        <w:t>1</w:t>
      </w:r>
      <w:r w:rsidRPr="00491184">
        <w:rPr>
          <w:rFonts w:cs="Myriad Pro"/>
          <w:b/>
          <w:bCs/>
          <w:i/>
          <w:iCs/>
          <w:color w:val="000000"/>
          <w:sz w:val="22"/>
          <w:szCs w:val="22"/>
          <w:u w:val="single"/>
        </w:rPr>
        <w:t xml:space="preserve"> to </w:t>
      </w:r>
      <w:hyperlink r:id="rId18" w:history="1">
        <w:r w:rsidR="008A2AE2" w:rsidRPr="007744FE">
          <w:rPr>
            <w:rStyle w:val="Hyperlink"/>
            <w:rFonts w:cs="Myriad Pro"/>
            <w:b/>
            <w:bCs/>
            <w:sz w:val="22"/>
            <w:szCs w:val="22"/>
          </w:rPr>
          <w:t>maria@nesacenter.org</w:t>
        </w:r>
      </w:hyperlink>
      <w:r w:rsidRPr="00491184">
        <w:rPr>
          <w:rFonts w:cs="Myriad Pro"/>
          <w:b/>
          <w:bCs/>
          <w:i/>
          <w:iCs/>
          <w:color w:val="000000"/>
          <w:sz w:val="22"/>
          <w:szCs w:val="22"/>
        </w:rPr>
        <w:t xml:space="preserve">. </w:t>
      </w:r>
    </w:p>
    <w:p w14:paraId="7C4FAD39" w14:textId="299F8B0A" w:rsidR="007934EF" w:rsidRPr="007934EF" w:rsidRDefault="008A2AE2" w:rsidP="007934EF">
      <w:pPr>
        <w:pStyle w:val="CM35"/>
        <w:spacing w:after="440" w:line="266" w:lineRule="atLeast"/>
        <w:jc w:val="both"/>
        <w:rPr>
          <w:rFonts w:cs="Myriad Pro"/>
          <w:color w:val="000000"/>
          <w:sz w:val="22"/>
          <w:szCs w:val="22"/>
        </w:rPr>
      </w:pPr>
      <w:r>
        <w:rPr>
          <w:rFonts w:cs="Myriad Pro"/>
          <w:b/>
          <w:bCs/>
          <w:i/>
          <w:iCs/>
          <w:color w:val="000000"/>
          <w:sz w:val="22"/>
          <w:szCs w:val="22"/>
        </w:rPr>
        <w:t>***</w:t>
      </w:r>
      <w:r>
        <w:rPr>
          <w:rFonts w:cs="Myriad Pro"/>
          <w:color w:val="000000"/>
          <w:sz w:val="22"/>
          <w:szCs w:val="22"/>
        </w:rPr>
        <w:t>Application</w:t>
      </w:r>
      <w:r w:rsidR="00DE1C3F" w:rsidRPr="00491184">
        <w:rPr>
          <w:rFonts w:cs="Myriad Pro"/>
          <w:color w:val="000000"/>
          <w:sz w:val="22"/>
          <w:szCs w:val="22"/>
        </w:rPr>
        <w:t xml:space="preserve"> form</w:t>
      </w:r>
      <w:r>
        <w:rPr>
          <w:rFonts w:cs="Myriad Pro"/>
          <w:color w:val="000000"/>
          <w:sz w:val="22"/>
          <w:szCs w:val="22"/>
        </w:rPr>
        <w:t>s</w:t>
      </w:r>
      <w:r w:rsidR="00DE1C3F" w:rsidRPr="00491184">
        <w:rPr>
          <w:rFonts w:cs="Myriad Pro"/>
          <w:color w:val="000000"/>
          <w:sz w:val="22"/>
          <w:szCs w:val="22"/>
        </w:rPr>
        <w:t xml:space="preserve"> can be downloaded from the NESA website, </w:t>
      </w:r>
      <w:hyperlink r:id="rId19" w:history="1">
        <w:r w:rsidR="003A1B0E" w:rsidRPr="003A1B0E">
          <w:rPr>
            <w:rStyle w:val="Hyperlink"/>
            <w:rFonts w:cs="Myriad Pro"/>
            <w:sz w:val="22"/>
            <w:szCs w:val="22"/>
          </w:rPr>
          <w:t>www.nesacenter.org</w:t>
        </w:r>
      </w:hyperlink>
      <w:r w:rsidR="003A1B0E">
        <w:rPr>
          <w:rFonts w:cs="Myriad Pro"/>
          <w:color w:val="000000"/>
          <w:sz w:val="22"/>
          <w:szCs w:val="22"/>
        </w:rPr>
        <w:t xml:space="preserve"> </w:t>
      </w:r>
      <w:r w:rsidR="00DE1C3F" w:rsidRPr="00491184">
        <w:rPr>
          <w:rFonts w:cs="Myriad Pro"/>
          <w:color w:val="000000"/>
          <w:sz w:val="22"/>
          <w:szCs w:val="22"/>
        </w:rPr>
        <w:t xml:space="preserve">under “Awards; there is also a link </w:t>
      </w:r>
      <w:r>
        <w:rPr>
          <w:rFonts w:cs="Myriad Pro"/>
          <w:color w:val="000000"/>
          <w:sz w:val="22"/>
          <w:szCs w:val="22"/>
        </w:rPr>
        <w:t xml:space="preserve">on the </w:t>
      </w:r>
      <w:r w:rsidR="00DE1C3F" w:rsidRPr="00491184">
        <w:rPr>
          <w:rFonts w:cs="Myriad Pro"/>
          <w:color w:val="000000"/>
          <w:sz w:val="22"/>
          <w:szCs w:val="22"/>
        </w:rPr>
        <w:t xml:space="preserve">“For NESA Reps Only” </w:t>
      </w:r>
      <w:r>
        <w:rPr>
          <w:rFonts w:cs="Myriad Pro"/>
          <w:color w:val="000000"/>
          <w:sz w:val="22"/>
          <w:szCs w:val="22"/>
        </w:rPr>
        <w:t xml:space="preserve">web </w:t>
      </w:r>
      <w:r w:rsidR="00DE1C3F" w:rsidRPr="00491184">
        <w:rPr>
          <w:rFonts w:cs="Myriad Pro"/>
          <w:color w:val="000000"/>
          <w:sz w:val="22"/>
          <w:szCs w:val="22"/>
        </w:rPr>
        <w:t xml:space="preserve">page. </w:t>
      </w:r>
      <w:r w:rsidR="003A1B0E">
        <w:rPr>
          <w:rFonts w:cs="Myriad Pro"/>
          <w:color w:val="000000"/>
          <w:sz w:val="22"/>
          <w:szCs w:val="22"/>
        </w:rPr>
        <w:t xml:space="preserve"> </w:t>
      </w:r>
    </w:p>
    <w:p w14:paraId="12A0A405" w14:textId="77777777" w:rsidR="00DE1C3F" w:rsidRPr="00491184" w:rsidRDefault="00DE1C3F" w:rsidP="00B4700E">
      <w:pPr>
        <w:pStyle w:val="Heading1"/>
      </w:pPr>
      <w:bookmarkStart w:id="59" w:name="_Toc238020641"/>
      <w:bookmarkStart w:id="60" w:name="_Toc238021355"/>
      <w:bookmarkStart w:id="61" w:name="_Toc238021966"/>
      <w:bookmarkStart w:id="62" w:name="_Toc239218824"/>
      <w:r w:rsidRPr="00491184">
        <w:t>NESA COLLABORATION GRANTS</w:t>
      </w:r>
      <w:bookmarkEnd w:id="59"/>
      <w:bookmarkEnd w:id="60"/>
      <w:bookmarkEnd w:id="61"/>
      <w:bookmarkEnd w:id="62"/>
      <w:r w:rsidRPr="00491184">
        <w:t xml:space="preserve"> </w:t>
      </w:r>
    </w:p>
    <w:p w14:paraId="37C11155" w14:textId="7B618EBC" w:rsidR="00DE1C3F" w:rsidRPr="00491184" w:rsidRDefault="00DE1C3F" w:rsidP="00B4700E">
      <w:pPr>
        <w:pStyle w:val="CM30"/>
        <w:spacing w:after="197" w:line="291" w:lineRule="atLeast"/>
        <w:jc w:val="both"/>
        <w:rPr>
          <w:rFonts w:cs="Myriad Pro"/>
          <w:color w:val="000000"/>
          <w:sz w:val="22"/>
          <w:szCs w:val="22"/>
        </w:rPr>
      </w:pPr>
      <w:r w:rsidRPr="00491184">
        <w:rPr>
          <w:rFonts w:cs="Myriad Pro"/>
          <w:color w:val="000000"/>
          <w:sz w:val="22"/>
          <w:szCs w:val="22"/>
        </w:rPr>
        <w:t xml:space="preserve">NESA believes in collaboration; </w:t>
      </w:r>
      <w:r w:rsidR="001C27DA">
        <w:rPr>
          <w:rFonts w:cs="Myriad Pro"/>
          <w:color w:val="000000"/>
          <w:sz w:val="22"/>
          <w:szCs w:val="22"/>
        </w:rPr>
        <w:t xml:space="preserve">it is </w:t>
      </w:r>
      <w:r w:rsidRPr="00491184">
        <w:rPr>
          <w:rFonts w:cs="Myriad Pro"/>
          <w:color w:val="000000"/>
          <w:sz w:val="22"/>
          <w:szCs w:val="22"/>
        </w:rPr>
        <w:t xml:space="preserve">the cornerstone of our success. In this spirit, NESA provides micro-grants of up to $3000 in support of sustainable collaborative projects among NESA </w:t>
      </w:r>
      <w:r w:rsidRPr="00491184">
        <w:rPr>
          <w:rFonts w:cs="Myriad Pro"/>
          <w:b/>
          <w:bCs/>
          <w:color w:val="000000"/>
          <w:sz w:val="22"/>
          <w:szCs w:val="22"/>
        </w:rPr>
        <w:t>member schools</w:t>
      </w:r>
      <w:r w:rsidRPr="00491184">
        <w:rPr>
          <w:rFonts w:cs="Myriad Pro"/>
          <w:color w:val="000000"/>
          <w:sz w:val="22"/>
          <w:szCs w:val="22"/>
        </w:rPr>
        <w:t>, projects that focus on increasing professional effectivenes</w:t>
      </w:r>
      <w:r w:rsidR="007934EF">
        <w:rPr>
          <w:rFonts w:cs="Myriad Pro"/>
          <w:color w:val="000000"/>
          <w:sz w:val="22"/>
          <w:szCs w:val="22"/>
        </w:rPr>
        <w:t>s in improving student learning</w:t>
      </w:r>
      <w:r w:rsidRPr="00491184">
        <w:rPr>
          <w:rFonts w:cs="Myriad Pro"/>
          <w:color w:val="000000"/>
          <w:sz w:val="22"/>
          <w:szCs w:val="22"/>
        </w:rPr>
        <w:t xml:space="preserve"> (NB: the amount awarded will depend, in part, on the </w:t>
      </w:r>
      <w:r w:rsidR="007934EF">
        <w:rPr>
          <w:rFonts w:cs="Myriad Pro"/>
          <w:color w:val="000000"/>
          <w:sz w:val="22"/>
          <w:szCs w:val="22"/>
        </w:rPr>
        <w:t>number of NESA schools involved</w:t>
      </w:r>
      <w:r w:rsidRPr="00491184">
        <w:rPr>
          <w:rFonts w:cs="Myriad Pro"/>
          <w:color w:val="000000"/>
          <w:sz w:val="22"/>
          <w:szCs w:val="22"/>
        </w:rPr>
        <w:t>)</w:t>
      </w:r>
      <w:r w:rsidR="007934EF">
        <w:rPr>
          <w:rFonts w:cs="Myriad Pro"/>
          <w:color w:val="000000"/>
          <w:sz w:val="22"/>
          <w:szCs w:val="22"/>
        </w:rPr>
        <w:t xml:space="preserve">. </w:t>
      </w:r>
    </w:p>
    <w:p w14:paraId="04C2C898" w14:textId="77777777" w:rsidR="00DE1C3F" w:rsidRPr="00491184" w:rsidRDefault="00DE1C3F" w:rsidP="00B4700E">
      <w:pPr>
        <w:pStyle w:val="CM30"/>
        <w:spacing w:after="197" w:line="291" w:lineRule="atLeast"/>
        <w:jc w:val="both"/>
        <w:rPr>
          <w:rFonts w:cs="Myriad Pro"/>
          <w:color w:val="000000"/>
          <w:sz w:val="22"/>
          <w:szCs w:val="22"/>
        </w:rPr>
      </w:pPr>
      <w:r w:rsidRPr="00491184">
        <w:rPr>
          <w:rFonts w:cs="Myriad Pro"/>
          <w:color w:val="000000"/>
          <w:sz w:val="22"/>
          <w:szCs w:val="22"/>
        </w:rPr>
        <w:t xml:space="preserve">Applying for a NESA grant is simple. The head of the lead school in the collaboration must answer the questions below and submit this information to the NESA Center. The application will be forwarded to the Professional Development Advisory Committee (PDAC) for their study and recommendation. NESA’s executive director then makes the final decision. </w:t>
      </w:r>
    </w:p>
    <w:p w14:paraId="78BEE988" w14:textId="15A1B073" w:rsidR="00B751A0" w:rsidRDefault="00DE1C3F" w:rsidP="00B4700E">
      <w:pPr>
        <w:pStyle w:val="CM12"/>
        <w:jc w:val="both"/>
        <w:rPr>
          <w:rFonts w:cs="Myriad Pro"/>
          <w:color w:val="000000"/>
          <w:sz w:val="22"/>
          <w:szCs w:val="22"/>
        </w:rPr>
      </w:pPr>
      <w:r w:rsidRPr="00491184">
        <w:rPr>
          <w:rFonts w:cs="Myriad Pro"/>
          <w:i/>
          <w:iCs/>
          <w:color w:val="000000"/>
          <w:sz w:val="22"/>
          <w:szCs w:val="22"/>
        </w:rPr>
        <w:t xml:space="preserve">The application form can be downloaded from the </w:t>
      </w:r>
      <w:r w:rsidRPr="001E602A">
        <w:rPr>
          <w:rFonts w:cs="Myriad Pro"/>
          <w:i/>
          <w:iCs/>
          <w:sz w:val="22"/>
          <w:szCs w:val="22"/>
        </w:rPr>
        <w:t>NESA website</w:t>
      </w:r>
      <w:r w:rsidRPr="00491184">
        <w:rPr>
          <w:rFonts w:cs="Myriad Pro"/>
          <w:i/>
          <w:iCs/>
          <w:color w:val="000000"/>
          <w:sz w:val="22"/>
          <w:szCs w:val="22"/>
        </w:rPr>
        <w:t>, under “Projects &amp; Resources</w:t>
      </w:r>
      <w:r w:rsidR="0042239E" w:rsidRPr="00491184">
        <w:rPr>
          <w:rFonts w:cs="Myriad Pro"/>
          <w:color w:val="000000"/>
          <w:sz w:val="22"/>
          <w:szCs w:val="22"/>
        </w:rPr>
        <w:t>”</w:t>
      </w:r>
    </w:p>
    <w:p w14:paraId="609F57A5" w14:textId="77777777" w:rsidR="001823B5" w:rsidRPr="00491184" w:rsidRDefault="001823B5" w:rsidP="001823B5">
      <w:pPr>
        <w:pStyle w:val="Heading1"/>
      </w:pPr>
      <w:bookmarkStart w:id="63" w:name="_Toc239218825"/>
      <w:r w:rsidRPr="00491184">
        <w:t>FAQ’s ("Frequently Asked Questions")</w:t>
      </w:r>
      <w:bookmarkEnd w:id="63"/>
      <w:r w:rsidRPr="00491184">
        <w:t xml:space="preserve"> </w:t>
      </w:r>
    </w:p>
    <w:p w14:paraId="5BF24D93" w14:textId="77777777" w:rsidR="001823B5" w:rsidRPr="00491184" w:rsidRDefault="001823B5" w:rsidP="001823B5">
      <w:pPr>
        <w:pStyle w:val="CM4"/>
        <w:jc w:val="both"/>
        <w:rPr>
          <w:rFonts w:cs="Myriad Pro"/>
          <w:color w:val="000000"/>
          <w:sz w:val="22"/>
          <w:szCs w:val="22"/>
        </w:rPr>
      </w:pPr>
      <w:r w:rsidRPr="00491184">
        <w:rPr>
          <w:rFonts w:cs="Myriad Pro"/>
          <w:b/>
          <w:bCs/>
          <w:color w:val="000000"/>
          <w:sz w:val="22"/>
          <w:szCs w:val="22"/>
        </w:rPr>
        <w:t xml:space="preserve">HOW ARE NESA REPS SELECTED? </w:t>
      </w:r>
    </w:p>
    <w:p w14:paraId="7996EB2C" w14:textId="77777777" w:rsidR="001823B5" w:rsidRPr="00491184" w:rsidRDefault="001823B5" w:rsidP="001823B5">
      <w:pPr>
        <w:pStyle w:val="CM31"/>
        <w:spacing w:after="270" w:line="266" w:lineRule="atLeast"/>
        <w:jc w:val="both"/>
        <w:rPr>
          <w:rFonts w:cs="Myriad Pro"/>
          <w:color w:val="000000"/>
          <w:sz w:val="22"/>
          <w:szCs w:val="22"/>
        </w:rPr>
      </w:pPr>
      <w:r w:rsidRPr="00491184">
        <w:rPr>
          <w:rFonts w:cs="Myriad Pro"/>
          <w:color w:val="000000"/>
          <w:sz w:val="22"/>
          <w:szCs w:val="22"/>
        </w:rPr>
        <w:t>Each school handles the selection process differently. At some schools, reps are appointed by the school</w:t>
      </w:r>
      <w:r>
        <w:rPr>
          <w:rFonts w:cs="Myriad Pro"/>
          <w:color w:val="000000"/>
          <w:sz w:val="22"/>
          <w:szCs w:val="22"/>
        </w:rPr>
        <w:t xml:space="preserve"> </w:t>
      </w:r>
      <w:r w:rsidRPr="00491184">
        <w:rPr>
          <w:rFonts w:cs="Myriad Pro"/>
          <w:color w:val="000000"/>
          <w:sz w:val="22"/>
          <w:szCs w:val="22"/>
        </w:rPr>
        <w:t xml:space="preserve">head; at others, the reps are selected or elected by the faculty. </w:t>
      </w:r>
    </w:p>
    <w:p w14:paraId="2DC8F0F8" w14:textId="77777777" w:rsidR="001823B5" w:rsidRPr="00491184" w:rsidRDefault="001823B5" w:rsidP="001823B5">
      <w:pPr>
        <w:pStyle w:val="CM4"/>
        <w:jc w:val="both"/>
        <w:rPr>
          <w:rFonts w:cs="Myriad Pro"/>
          <w:color w:val="000000"/>
          <w:sz w:val="22"/>
          <w:szCs w:val="22"/>
        </w:rPr>
      </w:pPr>
      <w:r w:rsidRPr="00491184">
        <w:rPr>
          <w:rFonts w:cs="Myriad Pro"/>
          <w:b/>
          <w:bCs/>
          <w:color w:val="000000"/>
          <w:sz w:val="22"/>
          <w:szCs w:val="22"/>
        </w:rPr>
        <w:t xml:space="preserve">WHAT IS THE TYPICAL TENURE FOR NESA REPS? </w:t>
      </w:r>
    </w:p>
    <w:p w14:paraId="10D128D9" w14:textId="77777777" w:rsidR="001823B5" w:rsidRPr="00491184" w:rsidRDefault="001823B5" w:rsidP="001823B5">
      <w:pPr>
        <w:pStyle w:val="CM31"/>
        <w:spacing w:after="270" w:line="266" w:lineRule="atLeast"/>
        <w:jc w:val="both"/>
        <w:rPr>
          <w:rFonts w:cs="Myriad Pro"/>
          <w:color w:val="000000"/>
          <w:sz w:val="22"/>
          <w:szCs w:val="22"/>
        </w:rPr>
      </w:pPr>
      <w:r w:rsidRPr="00491184">
        <w:rPr>
          <w:rFonts w:cs="Myriad Pro"/>
          <w:color w:val="000000"/>
          <w:sz w:val="22"/>
          <w:szCs w:val="22"/>
        </w:rPr>
        <w:t xml:space="preserve">Tenure is usually for one year, although some schools have wisely opted to have two NESA reps, each selected or elected to rotating two-year terms. This way, the novice is always being trained by a veteran. </w:t>
      </w:r>
    </w:p>
    <w:p w14:paraId="4318BCA3" w14:textId="77777777" w:rsidR="001823B5" w:rsidRPr="00491184" w:rsidRDefault="001823B5" w:rsidP="001823B5">
      <w:pPr>
        <w:pStyle w:val="CM4"/>
        <w:jc w:val="both"/>
        <w:rPr>
          <w:rFonts w:cs="Myriad Pro"/>
          <w:color w:val="000000"/>
          <w:sz w:val="22"/>
          <w:szCs w:val="22"/>
        </w:rPr>
      </w:pPr>
      <w:r w:rsidRPr="00491184">
        <w:rPr>
          <w:rFonts w:cs="Myriad Pro"/>
          <w:b/>
          <w:bCs/>
          <w:color w:val="000000"/>
          <w:sz w:val="22"/>
          <w:szCs w:val="22"/>
        </w:rPr>
        <w:t xml:space="preserve">ARE NESA REPS PAID EXTRA FOR THEIR SERVICE? </w:t>
      </w:r>
    </w:p>
    <w:p w14:paraId="27098EB6" w14:textId="77777777" w:rsidR="001823B5" w:rsidRPr="00491184" w:rsidRDefault="001823B5" w:rsidP="001823B5">
      <w:pPr>
        <w:pStyle w:val="CM4"/>
        <w:jc w:val="both"/>
        <w:rPr>
          <w:rFonts w:cs="Myriad Pro"/>
          <w:color w:val="000000"/>
          <w:sz w:val="22"/>
          <w:szCs w:val="22"/>
        </w:rPr>
      </w:pPr>
      <w:r w:rsidRPr="00491184">
        <w:rPr>
          <w:rFonts w:cs="Myriad Pro"/>
          <w:color w:val="000000"/>
          <w:sz w:val="22"/>
          <w:szCs w:val="22"/>
        </w:rPr>
        <w:t xml:space="preserve">Typically, no. However, it is customary for the NESA rep to get her/his conference attendance subsidized by her/his school (all or some combination of: airfare costs, hotel costs, registration fees, etc.) Also, NESA reps are funded by her/his school to attend the Teacher Rep Meeting in the fall. </w:t>
      </w:r>
    </w:p>
    <w:p w14:paraId="34B49942" w14:textId="77777777" w:rsidR="001823B5" w:rsidRPr="00491184" w:rsidRDefault="001823B5" w:rsidP="001823B5">
      <w:pPr>
        <w:pStyle w:val="Default"/>
        <w:jc w:val="both"/>
        <w:rPr>
          <w:sz w:val="22"/>
          <w:szCs w:val="22"/>
        </w:rPr>
      </w:pPr>
    </w:p>
    <w:p w14:paraId="0F685B36" w14:textId="77777777" w:rsidR="001823B5" w:rsidRPr="00491184" w:rsidRDefault="001823B5" w:rsidP="001823B5">
      <w:pPr>
        <w:pStyle w:val="Default"/>
        <w:jc w:val="both"/>
        <w:rPr>
          <w:sz w:val="22"/>
          <w:szCs w:val="22"/>
        </w:rPr>
      </w:pPr>
      <w:r w:rsidRPr="00491184">
        <w:rPr>
          <w:b/>
          <w:bCs/>
          <w:sz w:val="22"/>
          <w:szCs w:val="22"/>
        </w:rPr>
        <w:t>DO ALL NESA SCHOOLS HAVE TEACHER REPS?</w:t>
      </w:r>
      <w:r w:rsidRPr="00491184">
        <w:rPr>
          <w:b/>
          <w:bCs/>
          <w:sz w:val="22"/>
          <w:szCs w:val="22"/>
        </w:rPr>
        <w:br/>
      </w:r>
      <w:r w:rsidRPr="00491184">
        <w:rPr>
          <w:sz w:val="22"/>
          <w:szCs w:val="22"/>
        </w:rPr>
        <w:t xml:space="preserve">No; only </w:t>
      </w:r>
      <w:r w:rsidRPr="001C27DA">
        <w:rPr>
          <w:sz w:val="22"/>
          <w:szCs w:val="22"/>
        </w:rPr>
        <w:t>Member Schools</w:t>
      </w:r>
      <w:r>
        <w:rPr>
          <w:sz w:val="22"/>
          <w:szCs w:val="22"/>
        </w:rPr>
        <w:t xml:space="preserve"> </w:t>
      </w:r>
      <w:r w:rsidRPr="00491184">
        <w:rPr>
          <w:sz w:val="22"/>
          <w:szCs w:val="22"/>
        </w:rPr>
        <w:t>are entitled to have an official NESA Teacher Rep.</w:t>
      </w:r>
    </w:p>
    <w:p w14:paraId="317FDF1D" w14:textId="77777777" w:rsidR="001823B5" w:rsidRPr="00CA5D23" w:rsidRDefault="001823B5" w:rsidP="001823B5">
      <w:pPr>
        <w:pStyle w:val="Default"/>
        <w:jc w:val="both"/>
        <w:rPr>
          <w:sz w:val="8"/>
          <w:szCs w:val="8"/>
        </w:rPr>
      </w:pPr>
    </w:p>
    <w:p w14:paraId="119F33BB" w14:textId="77777777" w:rsidR="001823B5" w:rsidRDefault="001823B5" w:rsidP="001823B5">
      <w:pPr>
        <w:pStyle w:val="CM4"/>
        <w:jc w:val="both"/>
        <w:rPr>
          <w:rFonts w:cs="Myriad Pro"/>
          <w:b/>
          <w:bCs/>
          <w:color w:val="000000"/>
          <w:sz w:val="22"/>
          <w:szCs w:val="22"/>
        </w:rPr>
      </w:pPr>
    </w:p>
    <w:p w14:paraId="23903865" w14:textId="77777777" w:rsidR="001823B5" w:rsidRPr="00491184" w:rsidRDefault="001823B5" w:rsidP="001823B5">
      <w:pPr>
        <w:pStyle w:val="CM4"/>
        <w:jc w:val="both"/>
        <w:rPr>
          <w:rFonts w:cs="Myriad Pro"/>
          <w:color w:val="000000"/>
          <w:sz w:val="22"/>
          <w:szCs w:val="22"/>
        </w:rPr>
      </w:pPr>
      <w:r w:rsidRPr="00491184">
        <w:rPr>
          <w:rFonts w:cs="Myriad Pro"/>
          <w:b/>
          <w:bCs/>
          <w:color w:val="000000"/>
          <w:sz w:val="22"/>
          <w:szCs w:val="22"/>
        </w:rPr>
        <w:t xml:space="preserve">CAN NESA REPS COMMUNICATE DIRECTLY WITH THE NESA CENTER? </w:t>
      </w:r>
    </w:p>
    <w:p w14:paraId="2702FF4A" w14:textId="39088C14" w:rsidR="00CA5D23" w:rsidRPr="00CA5D23" w:rsidRDefault="001823B5" w:rsidP="00CA5D23">
      <w:pPr>
        <w:pStyle w:val="CM31"/>
        <w:spacing w:after="270" w:line="266" w:lineRule="atLeast"/>
        <w:jc w:val="both"/>
        <w:rPr>
          <w:rFonts w:cs="Myriad Pro"/>
          <w:color w:val="000000"/>
          <w:sz w:val="22"/>
          <w:szCs w:val="22"/>
        </w:rPr>
      </w:pPr>
      <w:r w:rsidRPr="00491184">
        <w:rPr>
          <w:rFonts w:cs="Myriad Pro"/>
          <w:color w:val="000000"/>
          <w:sz w:val="22"/>
          <w:szCs w:val="22"/>
        </w:rPr>
        <w:t>Yes! In fact, we urge you to keep in close contact with the NESA Center. We consider you to be THE conduit between your faculty and the NESA Center. If we get a question about any matter pertaining to the conference from someone at your school, we’ll ask them to channel the communication through you. Also, rest assured that we hold your questions, comments and feedback in strict confidence. You’re part of the NESA Team</w:t>
      </w:r>
      <w:r w:rsidRPr="00491184">
        <w:rPr>
          <w:rFonts w:cs="Myriad Pro"/>
          <w:b/>
          <w:bCs/>
          <w:color w:val="000000"/>
          <w:sz w:val="22"/>
          <w:szCs w:val="22"/>
        </w:rPr>
        <w:t xml:space="preserve">! </w:t>
      </w:r>
    </w:p>
    <w:p w14:paraId="5BF6001A" w14:textId="19BC6CF2" w:rsidR="001823B5" w:rsidRPr="00491184" w:rsidRDefault="001823B5" w:rsidP="003D1E5D">
      <w:pPr>
        <w:pStyle w:val="CM4"/>
        <w:jc w:val="both"/>
        <w:rPr>
          <w:rFonts w:cs="Myriad Pro"/>
          <w:color w:val="000000"/>
          <w:sz w:val="22"/>
          <w:szCs w:val="22"/>
        </w:rPr>
      </w:pPr>
      <w:r w:rsidRPr="00491184">
        <w:rPr>
          <w:rFonts w:cs="Myriad Pro"/>
          <w:b/>
          <w:bCs/>
          <w:color w:val="000000"/>
          <w:sz w:val="22"/>
          <w:szCs w:val="22"/>
        </w:rPr>
        <w:t xml:space="preserve">WHO SETS FEES, CHOOSES CONFERENCE VENUES, ETC? </w:t>
      </w:r>
      <w:r w:rsidR="003D1E5D">
        <w:rPr>
          <w:rFonts w:cs="Myriad Pro"/>
          <w:b/>
          <w:bCs/>
          <w:color w:val="000000"/>
          <w:sz w:val="22"/>
          <w:szCs w:val="22"/>
        </w:rPr>
        <w:br/>
      </w:r>
      <w:r w:rsidRPr="00491184">
        <w:rPr>
          <w:rFonts w:cs="Myriad Pro"/>
          <w:color w:val="000000"/>
          <w:sz w:val="22"/>
          <w:szCs w:val="22"/>
        </w:rPr>
        <w:t xml:space="preserve">The NESA Board of Directors, made up of heads of nine member schools elected to two-year terms on a staggered basis, sets annual conference fees and makes the final decision regarding conference dates and sites. Regarding the latter, the board relies heavily on input from the NESA Center Staff and the Teacher Reps. </w:t>
      </w:r>
    </w:p>
    <w:p w14:paraId="076EDEAF" w14:textId="5698ED47" w:rsidR="001823B5" w:rsidRPr="00491184" w:rsidRDefault="00CA5D23" w:rsidP="001823B5">
      <w:pPr>
        <w:pStyle w:val="CM4"/>
        <w:jc w:val="both"/>
        <w:rPr>
          <w:rFonts w:cs="Myriad Pro"/>
          <w:color w:val="000000"/>
          <w:sz w:val="22"/>
          <w:szCs w:val="22"/>
        </w:rPr>
      </w:pPr>
      <w:r>
        <w:rPr>
          <w:rFonts w:cs="Myriad Pro"/>
          <w:b/>
          <w:bCs/>
          <w:color w:val="000000"/>
          <w:sz w:val="22"/>
          <w:szCs w:val="22"/>
        </w:rPr>
        <w:br/>
      </w:r>
      <w:r>
        <w:rPr>
          <w:rFonts w:cs="Myriad Pro"/>
          <w:b/>
          <w:bCs/>
          <w:color w:val="000000"/>
          <w:sz w:val="22"/>
          <w:szCs w:val="22"/>
        </w:rPr>
        <w:br/>
      </w:r>
      <w:r w:rsidR="001823B5" w:rsidRPr="00491184">
        <w:rPr>
          <w:rFonts w:cs="Myriad Pro"/>
          <w:b/>
          <w:bCs/>
          <w:color w:val="000000"/>
          <w:sz w:val="22"/>
          <w:szCs w:val="22"/>
        </w:rPr>
        <w:t xml:space="preserve">HOW DO NESA SCHOOLS FUND CONFERENCE ATTENDANCE BY THEIR STAFF MEMBERS? </w:t>
      </w:r>
    </w:p>
    <w:p w14:paraId="43618F01" w14:textId="77777777" w:rsidR="001823B5" w:rsidRPr="00491184" w:rsidRDefault="001823B5" w:rsidP="001823B5">
      <w:pPr>
        <w:pStyle w:val="CM31"/>
        <w:spacing w:after="270" w:line="266" w:lineRule="atLeast"/>
        <w:jc w:val="both"/>
        <w:rPr>
          <w:rFonts w:cs="Myriad Pro"/>
          <w:color w:val="000000"/>
          <w:sz w:val="22"/>
          <w:szCs w:val="22"/>
        </w:rPr>
      </w:pPr>
      <w:r w:rsidRPr="00491184">
        <w:rPr>
          <w:rFonts w:cs="Myriad Pro"/>
          <w:color w:val="000000"/>
          <w:sz w:val="22"/>
          <w:szCs w:val="22"/>
        </w:rPr>
        <w:t xml:space="preserve">There are as many funding schemes as there are schools! Some schools fund only conference registration fees; others fully fund NESA reps and those chosen to present workshops; a few provide no funding. The best way to get input on this is to ask other NESA reps what their schools do. </w:t>
      </w:r>
    </w:p>
    <w:p w14:paraId="10B7F262" w14:textId="77777777" w:rsidR="001823B5" w:rsidRPr="00491184" w:rsidRDefault="001823B5" w:rsidP="001823B5">
      <w:pPr>
        <w:pStyle w:val="CM4"/>
        <w:jc w:val="both"/>
        <w:rPr>
          <w:rFonts w:cs="Myriad Pro"/>
          <w:color w:val="000000"/>
          <w:sz w:val="22"/>
          <w:szCs w:val="22"/>
        </w:rPr>
      </w:pPr>
      <w:r w:rsidRPr="00491184">
        <w:rPr>
          <w:rFonts w:cs="Myriad Pro"/>
          <w:b/>
          <w:bCs/>
          <w:color w:val="000000"/>
          <w:sz w:val="22"/>
          <w:szCs w:val="22"/>
        </w:rPr>
        <w:t xml:space="preserve">HOW IS THE CONFERENCE CHILDCARE PROGRAM SELECTED AND FUNDED? </w:t>
      </w:r>
    </w:p>
    <w:p w14:paraId="7BDA44FB" w14:textId="77777777" w:rsidR="001823B5" w:rsidRPr="00491184" w:rsidRDefault="001823B5" w:rsidP="001823B5">
      <w:pPr>
        <w:pStyle w:val="CM31"/>
        <w:spacing w:after="270" w:line="266" w:lineRule="atLeast"/>
        <w:jc w:val="both"/>
        <w:rPr>
          <w:rFonts w:cs="Myriad Pro"/>
          <w:color w:val="000000"/>
          <w:sz w:val="22"/>
          <w:szCs w:val="22"/>
        </w:rPr>
      </w:pPr>
      <w:r w:rsidRPr="00491184">
        <w:rPr>
          <w:rFonts w:cs="Myriad Pro"/>
          <w:color w:val="000000"/>
          <w:sz w:val="22"/>
          <w:szCs w:val="22"/>
        </w:rPr>
        <w:t xml:space="preserve">NESA is one of the few regional associations to provide childcare at its conferences. As an organization, we’re not equipped to offer these services ourselves, so the NESA Staff investigates local childcare providers (often with the help of our host school and/or the travel agent with whom we’re working) and contracts with them to provide this service. Charges for the childcare program are levied by the providers themselves, based on their cost/benefit analysis. NESA makes no money whatsoever for brokering this service; in fact, we subsidize this program. </w:t>
      </w:r>
    </w:p>
    <w:p w14:paraId="7F9557E7" w14:textId="77777777" w:rsidR="001823B5" w:rsidRPr="00491184" w:rsidRDefault="001823B5" w:rsidP="001823B5">
      <w:pPr>
        <w:pStyle w:val="CM4"/>
        <w:jc w:val="both"/>
        <w:rPr>
          <w:rFonts w:cs="Myriad Pro"/>
          <w:color w:val="000000"/>
          <w:sz w:val="22"/>
          <w:szCs w:val="22"/>
        </w:rPr>
      </w:pPr>
      <w:r w:rsidRPr="00491184">
        <w:rPr>
          <w:rFonts w:cs="Myriad Pro"/>
          <w:b/>
          <w:bCs/>
          <w:color w:val="000000"/>
          <w:sz w:val="22"/>
          <w:szCs w:val="22"/>
        </w:rPr>
        <w:t xml:space="preserve">. . . AND FINALLY, DID YOU KNOW? </w:t>
      </w:r>
    </w:p>
    <w:p w14:paraId="1F5A298A" w14:textId="77777777" w:rsidR="001823B5" w:rsidRPr="00491184" w:rsidRDefault="001823B5" w:rsidP="001823B5">
      <w:pPr>
        <w:pStyle w:val="CM4"/>
        <w:jc w:val="both"/>
        <w:rPr>
          <w:rFonts w:cs="Myriad Pro"/>
          <w:color w:val="000000"/>
          <w:sz w:val="22"/>
          <w:szCs w:val="22"/>
        </w:rPr>
      </w:pPr>
      <w:r w:rsidRPr="00491184">
        <w:rPr>
          <w:rFonts w:cs="Myriad Pro"/>
          <w:color w:val="000000"/>
          <w:sz w:val="22"/>
          <w:szCs w:val="22"/>
        </w:rPr>
        <w:t xml:space="preserve">We’re often surprised to learn that many Teacher Reps aren’t aware of services that NESA is willing to provide to member schools. So, for your information, we’re happy to inform you that the NESA Center. . . </w:t>
      </w:r>
    </w:p>
    <w:p w14:paraId="60F846E8" w14:textId="77777777" w:rsidR="001823B5" w:rsidRPr="00491184" w:rsidRDefault="001823B5" w:rsidP="00F97FBF">
      <w:pPr>
        <w:pStyle w:val="Default"/>
        <w:numPr>
          <w:ilvl w:val="0"/>
          <w:numId w:val="5"/>
        </w:numPr>
        <w:jc w:val="both"/>
        <w:rPr>
          <w:sz w:val="22"/>
          <w:szCs w:val="22"/>
        </w:rPr>
      </w:pPr>
      <w:r w:rsidRPr="00491184">
        <w:rPr>
          <w:sz w:val="22"/>
          <w:szCs w:val="22"/>
        </w:rPr>
        <w:t xml:space="preserve">Helps underwrite collaborative efforts by two or more NESA schools to bring consultants to the region. </w:t>
      </w:r>
    </w:p>
    <w:p w14:paraId="2FC51FD4" w14:textId="77777777" w:rsidR="001823B5" w:rsidRPr="00491184" w:rsidRDefault="001823B5" w:rsidP="00F97FBF">
      <w:pPr>
        <w:pStyle w:val="Default"/>
        <w:numPr>
          <w:ilvl w:val="0"/>
          <w:numId w:val="5"/>
        </w:numPr>
        <w:jc w:val="both"/>
        <w:rPr>
          <w:sz w:val="22"/>
          <w:szCs w:val="22"/>
        </w:rPr>
      </w:pPr>
      <w:r w:rsidRPr="00491184">
        <w:rPr>
          <w:sz w:val="22"/>
          <w:szCs w:val="22"/>
        </w:rPr>
        <w:t xml:space="preserve">Helps schools share ‘home grown’ expertise by providing travel grants for a specialist from one NESA member school to visit another NESA member school and provide consultant services. </w:t>
      </w:r>
    </w:p>
    <w:p w14:paraId="3862D0EC" w14:textId="77777777" w:rsidR="001823B5" w:rsidRPr="00491184" w:rsidRDefault="001823B5" w:rsidP="00F97FBF">
      <w:pPr>
        <w:pStyle w:val="Default"/>
        <w:numPr>
          <w:ilvl w:val="0"/>
          <w:numId w:val="5"/>
        </w:numPr>
        <w:jc w:val="both"/>
        <w:rPr>
          <w:sz w:val="22"/>
          <w:szCs w:val="22"/>
        </w:rPr>
      </w:pPr>
      <w:r w:rsidRPr="00491184">
        <w:rPr>
          <w:sz w:val="22"/>
          <w:szCs w:val="22"/>
        </w:rPr>
        <w:t xml:space="preserve">Assists NESA member schools in identifying possible in-region or outside consultants, service providers and vendors. </w:t>
      </w:r>
    </w:p>
    <w:p w14:paraId="41F5BD75" w14:textId="77777777" w:rsidR="001823B5" w:rsidRPr="00491184" w:rsidRDefault="001823B5" w:rsidP="00F97FBF">
      <w:pPr>
        <w:pStyle w:val="Default"/>
        <w:numPr>
          <w:ilvl w:val="0"/>
          <w:numId w:val="5"/>
        </w:numPr>
        <w:jc w:val="both"/>
        <w:rPr>
          <w:sz w:val="22"/>
          <w:szCs w:val="22"/>
        </w:rPr>
      </w:pPr>
      <w:r w:rsidRPr="00491184">
        <w:rPr>
          <w:sz w:val="22"/>
          <w:szCs w:val="22"/>
        </w:rPr>
        <w:t xml:space="preserve">Will post hard-to-fill job vacancies and circulate that information among member schools. </w:t>
      </w:r>
    </w:p>
    <w:p w14:paraId="0B721589" w14:textId="7A8B9875" w:rsidR="001823B5" w:rsidRPr="00491184" w:rsidRDefault="00E0483B" w:rsidP="00F97FBF">
      <w:pPr>
        <w:pStyle w:val="Default"/>
        <w:numPr>
          <w:ilvl w:val="0"/>
          <w:numId w:val="5"/>
        </w:numPr>
        <w:jc w:val="both"/>
        <w:rPr>
          <w:sz w:val="22"/>
          <w:szCs w:val="22"/>
        </w:rPr>
      </w:pPr>
      <w:r>
        <w:rPr>
          <w:sz w:val="22"/>
          <w:szCs w:val="22"/>
        </w:rPr>
        <w:t>Will serve as an</w:t>
      </w:r>
      <w:r w:rsidR="001823B5" w:rsidRPr="00491184">
        <w:rPr>
          <w:sz w:val="22"/>
          <w:szCs w:val="22"/>
        </w:rPr>
        <w:t>‘</w:t>
      </w:r>
      <w:r>
        <w:rPr>
          <w:sz w:val="22"/>
          <w:szCs w:val="22"/>
        </w:rPr>
        <w:t xml:space="preserve"> </w:t>
      </w:r>
      <w:r w:rsidR="001823B5" w:rsidRPr="00491184">
        <w:rPr>
          <w:sz w:val="22"/>
          <w:szCs w:val="22"/>
        </w:rPr>
        <w:t xml:space="preserve">information kiosk’ if your school is looking for information on policies, practices or programs at other member schools (i.e., what are member schools’ policies regarding retention?). </w:t>
      </w:r>
    </w:p>
    <w:p w14:paraId="32B0EF0E" w14:textId="77777777" w:rsidR="001823B5" w:rsidRPr="00CA5D23" w:rsidRDefault="001823B5" w:rsidP="001823B5">
      <w:pPr>
        <w:pStyle w:val="Default"/>
        <w:jc w:val="both"/>
        <w:rPr>
          <w:sz w:val="8"/>
          <w:szCs w:val="8"/>
        </w:rPr>
      </w:pPr>
    </w:p>
    <w:p w14:paraId="48CFAE19" w14:textId="427B7C80" w:rsidR="001823B5" w:rsidRPr="00491184" w:rsidRDefault="001823B5" w:rsidP="001823B5">
      <w:pPr>
        <w:pStyle w:val="CM4"/>
        <w:jc w:val="both"/>
        <w:rPr>
          <w:rFonts w:cs="Myriad Pro"/>
          <w:color w:val="000000"/>
          <w:sz w:val="22"/>
          <w:szCs w:val="22"/>
        </w:rPr>
      </w:pPr>
      <w:r w:rsidRPr="00491184">
        <w:rPr>
          <w:rFonts w:cs="Myriad Pro"/>
          <w:color w:val="000000"/>
          <w:sz w:val="22"/>
          <w:szCs w:val="22"/>
        </w:rPr>
        <w:t>You might want to share this information about NESA services with your school administrator when you meet with her/him for the first time this fall. Who knows? It might even be news to her/him.</w:t>
      </w:r>
    </w:p>
    <w:p w14:paraId="3A134E72" w14:textId="77777777" w:rsidR="001823B5" w:rsidRPr="00491184" w:rsidRDefault="001823B5" w:rsidP="001823B5">
      <w:pPr>
        <w:pStyle w:val="Heading1"/>
      </w:pPr>
      <w:bookmarkStart w:id="64" w:name="_Toc239218826"/>
      <w:r w:rsidRPr="00491184">
        <w:t>GLOSSARY</w:t>
      </w:r>
      <w:bookmarkEnd w:id="64"/>
      <w:r w:rsidRPr="00491184">
        <w:t xml:space="preserve"> </w:t>
      </w:r>
    </w:p>
    <w:p w14:paraId="11B53406" w14:textId="3E7E7250" w:rsidR="001823B5" w:rsidRPr="00491184" w:rsidRDefault="001823B5" w:rsidP="001823B5">
      <w:pPr>
        <w:pStyle w:val="CM30"/>
        <w:spacing w:after="197" w:line="266" w:lineRule="atLeast"/>
        <w:ind w:right="110"/>
        <w:jc w:val="both"/>
        <w:rPr>
          <w:rFonts w:cs="Myriad Pro"/>
          <w:color w:val="000000"/>
          <w:sz w:val="22"/>
          <w:szCs w:val="22"/>
        </w:rPr>
      </w:pPr>
      <w:r w:rsidRPr="000B437F">
        <w:rPr>
          <w:rFonts w:cs="Myriad Pro"/>
          <w:b/>
          <w:color w:val="000000"/>
          <w:sz w:val="22"/>
          <w:szCs w:val="22"/>
        </w:rPr>
        <w:t>AAIE</w:t>
      </w:r>
      <w:r w:rsidRPr="00491184">
        <w:rPr>
          <w:rFonts w:cs="Myriad Pro"/>
          <w:color w:val="000000"/>
          <w:sz w:val="22"/>
          <w:szCs w:val="22"/>
        </w:rPr>
        <w:t>: Association for the Advancement of Int’l Education, the US-based umbrella organization for all of the regional associations; Director: Elsa Lamb</w:t>
      </w:r>
      <w:r w:rsidRPr="007D5EDF">
        <w:rPr>
          <w:rFonts w:cs="Myriad Pro"/>
          <w:sz w:val="22"/>
          <w:szCs w:val="22"/>
        </w:rPr>
        <w:t xml:space="preserve">. </w:t>
      </w:r>
      <w:r w:rsidR="00832E51" w:rsidRPr="008B3C23">
        <w:rPr>
          <w:rFonts w:cs="Myriad Pro"/>
          <w:sz w:val="22"/>
          <w:szCs w:val="22"/>
        </w:rPr>
        <w:t>(</w:t>
      </w:r>
      <w:hyperlink r:id="rId20" w:history="1">
        <w:r w:rsidR="00E0483B" w:rsidRPr="008B3C23">
          <w:rPr>
            <w:rStyle w:val="Hyperlink"/>
            <w:rFonts w:cs="Myriad Pro"/>
            <w:sz w:val="22"/>
            <w:szCs w:val="22"/>
          </w:rPr>
          <w:t>www.aaie.org</w:t>
        </w:r>
      </w:hyperlink>
      <w:r w:rsidR="007D5EDF" w:rsidRPr="008B3C23">
        <w:t>)</w:t>
      </w:r>
    </w:p>
    <w:p w14:paraId="6F997E07" w14:textId="10DA9B4C" w:rsidR="001823B5" w:rsidRPr="00491184" w:rsidRDefault="001823B5" w:rsidP="001823B5">
      <w:pPr>
        <w:pStyle w:val="CM30"/>
        <w:spacing w:after="197" w:line="266" w:lineRule="atLeast"/>
        <w:jc w:val="both"/>
        <w:rPr>
          <w:rFonts w:cs="Myriad Pro"/>
          <w:color w:val="3164FF"/>
          <w:sz w:val="22"/>
          <w:szCs w:val="22"/>
        </w:rPr>
      </w:pPr>
      <w:r w:rsidRPr="000B437F">
        <w:rPr>
          <w:rFonts w:cs="Myriad Pro"/>
          <w:b/>
          <w:color w:val="000000"/>
          <w:sz w:val="22"/>
          <w:szCs w:val="22"/>
        </w:rPr>
        <w:t>AERO</w:t>
      </w:r>
      <w:r w:rsidRPr="00491184">
        <w:rPr>
          <w:rFonts w:cs="Myriad Pro"/>
          <w:color w:val="000000"/>
          <w:sz w:val="22"/>
          <w:szCs w:val="22"/>
        </w:rPr>
        <w:t xml:space="preserve">: “American Education Reaches Out”, a three-year (1999-2002), OSAC-funded project to develop a US standards-based framework for curriculum development in American/international schools. Six NESA schools were involved in this consortium of twelve schools. The standards are posted on the NESA website: </w:t>
      </w:r>
      <w:hyperlink r:id="rId21" w:history="1">
        <w:r w:rsidR="00DD5849" w:rsidRPr="00DD5849">
          <w:rPr>
            <w:rStyle w:val="Hyperlink"/>
            <w:rFonts w:cs="Myriad Pro"/>
            <w:sz w:val="22"/>
            <w:szCs w:val="22"/>
          </w:rPr>
          <w:t>www.nesacenter.org</w:t>
        </w:r>
      </w:hyperlink>
    </w:p>
    <w:p w14:paraId="6E84C70E" w14:textId="2F75D357" w:rsidR="001823B5" w:rsidRPr="00491184" w:rsidRDefault="001823B5" w:rsidP="001823B5">
      <w:pPr>
        <w:pStyle w:val="CM30"/>
        <w:spacing w:after="197" w:line="266" w:lineRule="atLeast"/>
        <w:jc w:val="both"/>
        <w:rPr>
          <w:rFonts w:cs="Myriad Pro"/>
          <w:color w:val="000000"/>
          <w:sz w:val="22"/>
          <w:szCs w:val="22"/>
        </w:rPr>
      </w:pPr>
      <w:r w:rsidRPr="000B437F">
        <w:rPr>
          <w:rFonts w:cs="Myriad Pro"/>
          <w:b/>
          <w:color w:val="000000"/>
          <w:sz w:val="22"/>
          <w:szCs w:val="22"/>
        </w:rPr>
        <w:t>A/OS</w:t>
      </w:r>
      <w:r w:rsidRPr="00491184">
        <w:rPr>
          <w:rFonts w:cs="Myriad Pro"/>
          <w:color w:val="000000"/>
          <w:sz w:val="22"/>
          <w:szCs w:val="22"/>
        </w:rPr>
        <w:t>: This is the official acronym for the US State Department’s “Office of Overseas Schools” in Washington, DC (it stands for “Administration/Overseas Schools”); Director: Keith Miller; NESA’s Regional Education Officer: Bea Cameron. (</w:t>
      </w:r>
      <w:hyperlink r:id="rId22" w:history="1">
        <w:r w:rsidR="00E0483B" w:rsidRPr="00E0483B">
          <w:rPr>
            <w:rStyle w:val="Hyperlink"/>
            <w:rFonts w:cs="Myriad Pro"/>
            <w:sz w:val="22"/>
            <w:szCs w:val="22"/>
          </w:rPr>
          <w:t>www.state.gov/m/a/os/</w:t>
        </w:r>
      </w:hyperlink>
      <w:r w:rsidRPr="00491184">
        <w:rPr>
          <w:rFonts w:cs="Myriad Pro"/>
          <w:color w:val="000000"/>
          <w:sz w:val="22"/>
          <w:szCs w:val="22"/>
        </w:rPr>
        <w:t xml:space="preserve">) </w:t>
      </w:r>
    </w:p>
    <w:p w14:paraId="76D54F4E" w14:textId="2872DE97" w:rsidR="001823B5" w:rsidRPr="00491184" w:rsidRDefault="001823B5" w:rsidP="001823B5">
      <w:pPr>
        <w:pStyle w:val="CM30"/>
        <w:spacing w:after="197" w:line="266" w:lineRule="atLeast"/>
        <w:jc w:val="both"/>
        <w:rPr>
          <w:rFonts w:cs="Myriad Pro"/>
          <w:color w:val="000000"/>
          <w:sz w:val="22"/>
          <w:szCs w:val="22"/>
        </w:rPr>
      </w:pPr>
      <w:r w:rsidRPr="000B437F">
        <w:rPr>
          <w:rFonts w:cs="Myriad Pro"/>
          <w:b/>
          <w:color w:val="000000"/>
          <w:sz w:val="22"/>
          <w:szCs w:val="22"/>
        </w:rPr>
        <w:t>A/OS SUMMER INSTITUTES</w:t>
      </w:r>
      <w:r w:rsidRPr="00491184">
        <w:rPr>
          <w:rFonts w:cs="Myriad Pro"/>
          <w:color w:val="000000"/>
          <w:sz w:val="22"/>
          <w:szCs w:val="22"/>
        </w:rPr>
        <w:t>: Every year, A/OS sponsors several summer programs for administrators and teachers, including JOSTI (Jefferson Overseas Technology Institute), AERO:</w:t>
      </w:r>
      <w:r w:rsidR="00CA5D23">
        <w:rPr>
          <w:rFonts w:cs="Myriad Pro"/>
          <w:color w:val="000000"/>
          <w:sz w:val="22"/>
          <w:szCs w:val="22"/>
        </w:rPr>
        <w:t xml:space="preserve"> </w:t>
      </w:r>
      <w:r w:rsidRPr="00491184">
        <w:rPr>
          <w:rFonts w:cs="Myriad Pro"/>
          <w:color w:val="000000"/>
          <w:sz w:val="22"/>
          <w:szCs w:val="22"/>
        </w:rPr>
        <w:t xml:space="preserve">SBC institute, AAIE Institute on Exceptional Children, among others. For details, go to the “Resources” tab on the NESA homepage. </w:t>
      </w:r>
    </w:p>
    <w:p w14:paraId="705060D7" w14:textId="77777777" w:rsidR="001823B5" w:rsidRPr="00491184" w:rsidRDefault="001823B5" w:rsidP="001823B5">
      <w:pPr>
        <w:pStyle w:val="CM30"/>
        <w:spacing w:after="197" w:line="266" w:lineRule="atLeast"/>
        <w:jc w:val="both"/>
        <w:rPr>
          <w:rFonts w:cs="Myriad Pro"/>
          <w:color w:val="000000"/>
          <w:sz w:val="22"/>
          <w:szCs w:val="22"/>
        </w:rPr>
      </w:pPr>
      <w:r w:rsidRPr="000B437F">
        <w:rPr>
          <w:rFonts w:cs="Myriad Pro"/>
          <w:b/>
          <w:color w:val="000000"/>
          <w:sz w:val="22"/>
          <w:szCs w:val="22"/>
        </w:rPr>
        <w:t>AP</w:t>
      </w:r>
      <w:r w:rsidRPr="00491184">
        <w:rPr>
          <w:rFonts w:cs="Myriad Pro"/>
          <w:color w:val="000000"/>
          <w:sz w:val="22"/>
          <w:szCs w:val="22"/>
        </w:rPr>
        <w:t xml:space="preserve">: “Advanced Placement”, an external exam program based in the US and administered by The College Board. See the NESA website, </w:t>
      </w:r>
      <w:r w:rsidRPr="00491184">
        <w:rPr>
          <w:rFonts w:cs="Myriad Pro"/>
          <w:color w:val="0000FF"/>
          <w:sz w:val="22"/>
          <w:szCs w:val="22"/>
          <w:u w:val="single"/>
        </w:rPr>
        <w:t xml:space="preserve">www.nesacenter.org </w:t>
      </w:r>
      <w:r w:rsidRPr="00491184">
        <w:rPr>
          <w:rFonts w:cs="Myriad Pro"/>
          <w:color w:val="000000"/>
          <w:sz w:val="22"/>
          <w:szCs w:val="22"/>
        </w:rPr>
        <w:t xml:space="preserve">for more information. </w:t>
      </w:r>
    </w:p>
    <w:p w14:paraId="569FFB89" w14:textId="72B4841C" w:rsidR="001823B5" w:rsidRPr="00491184" w:rsidRDefault="001823B5" w:rsidP="001823B5">
      <w:pPr>
        <w:pStyle w:val="CM30"/>
        <w:spacing w:after="197" w:line="266" w:lineRule="atLeast"/>
        <w:jc w:val="both"/>
        <w:rPr>
          <w:rFonts w:cs="Myriad Pro"/>
          <w:color w:val="0000FF"/>
          <w:sz w:val="22"/>
          <w:szCs w:val="22"/>
        </w:rPr>
      </w:pPr>
      <w:r w:rsidRPr="000B437F">
        <w:rPr>
          <w:rFonts w:cs="Myriad Pro"/>
          <w:b/>
          <w:color w:val="000000"/>
          <w:sz w:val="22"/>
          <w:szCs w:val="22"/>
        </w:rPr>
        <w:t>ATLAS RUBICON</w:t>
      </w:r>
      <w:r w:rsidRPr="00491184">
        <w:rPr>
          <w:rFonts w:cs="Myriad Pro"/>
          <w:color w:val="000000"/>
          <w:sz w:val="22"/>
          <w:szCs w:val="22"/>
        </w:rPr>
        <w:t xml:space="preserve">: A web-based curriculum management tool used by schools worldwide. For details go to: </w:t>
      </w:r>
      <w:r w:rsidRPr="00491184">
        <w:rPr>
          <w:rFonts w:cs="Myriad Pro"/>
          <w:color w:val="0000FF"/>
          <w:sz w:val="22"/>
          <w:szCs w:val="22"/>
          <w:u w:val="single"/>
        </w:rPr>
        <w:t xml:space="preserve">www.rubicon.com </w:t>
      </w:r>
    </w:p>
    <w:p w14:paraId="4FCEFFC2" w14:textId="1BBBFC88" w:rsidR="001823B5" w:rsidRPr="00491184" w:rsidRDefault="001823B5" w:rsidP="001823B5">
      <w:pPr>
        <w:pStyle w:val="CM30"/>
        <w:spacing w:after="197" w:line="266" w:lineRule="atLeast"/>
        <w:jc w:val="both"/>
        <w:rPr>
          <w:rFonts w:cs="Myriad Pro"/>
          <w:color w:val="000000"/>
          <w:sz w:val="22"/>
          <w:szCs w:val="22"/>
        </w:rPr>
      </w:pPr>
      <w:r w:rsidRPr="000B437F">
        <w:rPr>
          <w:rFonts w:cs="Myriad Pro"/>
          <w:b/>
          <w:color w:val="000000"/>
          <w:sz w:val="22"/>
          <w:szCs w:val="22"/>
        </w:rPr>
        <w:t>IBO</w:t>
      </w:r>
      <w:r w:rsidRPr="00491184">
        <w:rPr>
          <w:rFonts w:cs="Myriad Pro"/>
          <w:color w:val="000000"/>
          <w:sz w:val="22"/>
          <w:szCs w:val="22"/>
        </w:rPr>
        <w:t>: “International Baccalaureate Organization”: An external exam program based in Switzerland. (</w:t>
      </w:r>
      <w:hyperlink r:id="rId23" w:history="1">
        <w:r w:rsidRPr="00E0483B">
          <w:rPr>
            <w:rStyle w:val="Hyperlink"/>
            <w:rFonts w:cs="Myriad Pro"/>
            <w:sz w:val="22"/>
            <w:szCs w:val="22"/>
          </w:rPr>
          <w:t>www.ibo.org</w:t>
        </w:r>
      </w:hyperlink>
      <w:r w:rsidRPr="00491184">
        <w:rPr>
          <w:rFonts w:cs="Myriad Pro"/>
          <w:color w:val="000000"/>
          <w:sz w:val="22"/>
          <w:szCs w:val="22"/>
        </w:rPr>
        <w:t xml:space="preserve">) </w:t>
      </w:r>
    </w:p>
    <w:p w14:paraId="5336892C" w14:textId="5E6B5712" w:rsidR="001823B5" w:rsidRPr="00491184" w:rsidRDefault="001823B5" w:rsidP="001823B5">
      <w:pPr>
        <w:pStyle w:val="CM30"/>
        <w:spacing w:after="197" w:line="266" w:lineRule="atLeast"/>
        <w:jc w:val="both"/>
        <w:rPr>
          <w:rFonts w:cs="Myriad Pro"/>
          <w:color w:val="000000"/>
          <w:sz w:val="22"/>
          <w:szCs w:val="22"/>
        </w:rPr>
      </w:pPr>
      <w:r w:rsidRPr="00B3407F">
        <w:rPr>
          <w:rFonts w:cs="Myriad Pro"/>
          <w:b/>
          <w:color w:val="000000"/>
          <w:sz w:val="22"/>
          <w:szCs w:val="22"/>
        </w:rPr>
        <w:t>MSA:</w:t>
      </w:r>
      <w:r w:rsidRPr="00491184">
        <w:rPr>
          <w:rFonts w:cs="Myriad Pro"/>
          <w:color w:val="000000"/>
          <w:sz w:val="22"/>
          <w:szCs w:val="22"/>
        </w:rPr>
        <w:t xml:space="preserve"> Middle States Assoc. of Colleges and Schools, Pennsylvania-based US regional accreditation agency; works with schools in the NESA region; Associate Director of the Committee on Institution-Wide Accreditation: Jacqueline Gilbert. (</w:t>
      </w:r>
      <w:hyperlink r:id="rId24" w:history="1">
        <w:r w:rsidRPr="00BA6EAB">
          <w:rPr>
            <w:rStyle w:val="Hyperlink"/>
            <w:rFonts w:cs="Myriad Pro"/>
            <w:sz w:val="22"/>
            <w:szCs w:val="22"/>
          </w:rPr>
          <w:t>www.css-msa.org</w:t>
        </w:r>
      </w:hyperlink>
      <w:r w:rsidRPr="00491184">
        <w:rPr>
          <w:rFonts w:cs="Myriad Pro"/>
          <w:color w:val="000000"/>
          <w:sz w:val="22"/>
          <w:szCs w:val="22"/>
        </w:rPr>
        <w:t xml:space="preserve">) </w:t>
      </w:r>
    </w:p>
    <w:p w14:paraId="6E3932B3" w14:textId="011FD827" w:rsidR="001823B5" w:rsidRPr="00491184" w:rsidRDefault="001823B5" w:rsidP="001823B5">
      <w:pPr>
        <w:pStyle w:val="Default"/>
        <w:jc w:val="both"/>
        <w:rPr>
          <w:sz w:val="22"/>
          <w:szCs w:val="22"/>
        </w:rPr>
      </w:pPr>
      <w:r w:rsidRPr="000B437F">
        <w:rPr>
          <w:b/>
          <w:sz w:val="22"/>
          <w:szCs w:val="22"/>
        </w:rPr>
        <w:t xml:space="preserve"> NAIS</w:t>
      </w:r>
      <w:r>
        <w:rPr>
          <w:sz w:val="22"/>
          <w:szCs w:val="22"/>
        </w:rPr>
        <w:t xml:space="preserve">: </w:t>
      </w:r>
      <w:r w:rsidRPr="00491184">
        <w:rPr>
          <w:sz w:val="22"/>
          <w:szCs w:val="22"/>
        </w:rPr>
        <w:t>National Association of Independent Schools, base</w:t>
      </w:r>
      <w:r w:rsidR="002D39EB">
        <w:rPr>
          <w:sz w:val="22"/>
          <w:szCs w:val="22"/>
        </w:rPr>
        <w:t xml:space="preserve">d in Washington, DC; President: </w:t>
      </w:r>
      <w:r w:rsidR="00B43461">
        <w:rPr>
          <w:sz w:val="22"/>
          <w:szCs w:val="22"/>
        </w:rPr>
        <w:t>John Chubb</w:t>
      </w:r>
      <w:r w:rsidRPr="00491184">
        <w:rPr>
          <w:sz w:val="22"/>
          <w:szCs w:val="22"/>
        </w:rPr>
        <w:t>. (</w:t>
      </w:r>
      <w:hyperlink r:id="rId25" w:history="1">
        <w:r w:rsidRPr="00491184">
          <w:rPr>
            <w:rStyle w:val="Hyperlink"/>
            <w:sz w:val="22"/>
            <w:szCs w:val="22"/>
          </w:rPr>
          <w:t>www.nais.org</w:t>
        </w:r>
      </w:hyperlink>
      <w:r w:rsidRPr="00491184">
        <w:rPr>
          <w:sz w:val="22"/>
          <w:szCs w:val="22"/>
        </w:rPr>
        <w:t>)</w:t>
      </w:r>
    </w:p>
    <w:p w14:paraId="235AF570" w14:textId="77777777" w:rsidR="001823B5" w:rsidRPr="00491184" w:rsidRDefault="001823B5" w:rsidP="001823B5">
      <w:pPr>
        <w:pStyle w:val="Default"/>
        <w:jc w:val="both"/>
        <w:rPr>
          <w:sz w:val="22"/>
          <w:szCs w:val="22"/>
        </w:rPr>
      </w:pPr>
    </w:p>
    <w:p w14:paraId="73869FA1" w14:textId="1B395DEC" w:rsidR="001823B5" w:rsidRPr="00491184" w:rsidRDefault="001823B5" w:rsidP="001823B5">
      <w:pPr>
        <w:pStyle w:val="CM30"/>
        <w:tabs>
          <w:tab w:val="left" w:pos="0"/>
        </w:tabs>
        <w:spacing w:after="197" w:line="266" w:lineRule="atLeast"/>
        <w:jc w:val="both"/>
        <w:rPr>
          <w:rFonts w:cs="Myriad Pro"/>
          <w:color w:val="000000"/>
          <w:sz w:val="22"/>
          <w:szCs w:val="22"/>
        </w:rPr>
      </w:pPr>
      <w:r w:rsidRPr="000B437F">
        <w:rPr>
          <w:rFonts w:cs="Myriad Pro"/>
          <w:b/>
          <w:color w:val="000000"/>
          <w:sz w:val="22"/>
          <w:szCs w:val="22"/>
        </w:rPr>
        <w:t>NEASC</w:t>
      </w:r>
      <w:r w:rsidRPr="00491184">
        <w:rPr>
          <w:rFonts w:cs="Myriad Pro"/>
          <w:color w:val="000000"/>
          <w:sz w:val="22"/>
          <w:szCs w:val="22"/>
        </w:rPr>
        <w:t>: New England Assoc. of Schools &amp; Colleges, Massachusetts-based US regional accreditation agency; works with schools in the NESA region; Director, Commission on American &amp; Int</w:t>
      </w:r>
      <w:r w:rsidR="00B43461">
        <w:rPr>
          <w:rFonts w:cs="Myriad Pro"/>
          <w:color w:val="000000"/>
          <w:sz w:val="22"/>
          <w:szCs w:val="22"/>
        </w:rPr>
        <w:t xml:space="preserve">ernational Schools Abroad: Peter Mott. </w:t>
      </w:r>
      <w:r w:rsidRPr="00491184">
        <w:rPr>
          <w:rFonts w:cs="Myriad Pro"/>
          <w:color w:val="000000"/>
          <w:sz w:val="22"/>
          <w:szCs w:val="22"/>
        </w:rPr>
        <w:t>(</w:t>
      </w:r>
      <w:hyperlink r:id="rId26" w:history="1">
        <w:r w:rsidR="008D3D39" w:rsidRPr="00BA6EAB">
          <w:rPr>
            <w:rStyle w:val="Hyperlink"/>
            <w:rFonts w:cs="Myriad Pro"/>
            <w:sz w:val="22"/>
            <w:szCs w:val="22"/>
          </w:rPr>
          <w:t>www.neasc.org</w:t>
        </w:r>
      </w:hyperlink>
      <w:r w:rsidRPr="00491184">
        <w:rPr>
          <w:rFonts w:cs="Myriad Pro"/>
          <w:color w:val="000000"/>
          <w:sz w:val="22"/>
          <w:szCs w:val="22"/>
        </w:rPr>
        <w:t xml:space="preserve">) </w:t>
      </w:r>
    </w:p>
    <w:p w14:paraId="0EA6CA71" w14:textId="77777777" w:rsidR="001823B5" w:rsidRPr="00491184" w:rsidRDefault="001823B5" w:rsidP="001823B5">
      <w:pPr>
        <w:pStyle w:val="CM30"/>
        <w:spacing w:after="197" w:line="266" w:lineRule="atLeast"/>
        <w:jc w:val="both"/>
        <w:rPr>
          <w:rFonts w:cs="Myriad Pro"/>
          <w:color w:val="000000"/>
          <w:sz w:val="22"/>
          <w:szCs w:val="22"/>
        </w:rPr>
      </w:pPr>
      <w:r w:rsidRPr="000B437F">
        <w:rPr>
          <w:rFonts w:cs="Myriad Pro"/>
          <w:b/>
          <w:color w:val="000000"/>
          <w:sz w:val="22"/>
          <w:szCs w:val="22"/>
        </w:rPr>
        <w:t>NVS</w:t>
      </w:r>
      <w:r w:rsidRPr="00491184">
        <w:rPr>
          <w:rFonts w:cs="Myriad Pro"/>
          <w:color w:val="000000"/>
          <w:sz w:val="22"/>
          <w:szCs w:val="22"/>
        </w:rPr>
        <w:t xml:space="preserve">: “NESA Virtual School”, a cooperative venture between NESA and A/OS. This future-oriented project provides a powerful vehicle for students and teachers, within and among the 24 participating school communities, to learn about and benefit from an online academic environment. More information in the “Projects” section of the NESA website. </w:t>
      </w:r>
    </w:p>
    <w:p w14:paraId="0FF4E7C2" w14:textId="381A1785" w:rsidR="00877757" w:rsidRPr="00877757" w:rsidRDefault="00877757" w:rsidP="00877757">
      <w:pPr>
        <w:pStyle w:val="Default"/>
        <w:rPr>
          <w:color w:val="auto"/>
          <w:sz w:val="22"/>
          <w:szCs w:val="22"/>
        </w:rPr>
      </w:pPr>
      <w:r w:rsidRPr="000B437F">
        <w:rPr>
          <w:rFonts w:cs="Arial"/>
          <w:b/>
          <w:color w:val="auto"/>
          <w:sz w:val="22"/>
          <w:szCs w:val="22"/>
        </w:rPr>
        <w:t>NVSF</w:t>
      </w:r>
      <w:r w:rsidRPr="00877757">
        <w:rPr>
          <w:rFonts w:cs="Arial"/>
          <w:color w:val="auto"/>
          <w:sz w:val="22"/>
          <w:szCs w:val="22"/>
        </w:rPr>
        <w:t xml:space="preserve">: “NESA Virtual Science Fair”, is a science collaboration project among A/OS, OSAC, 10 NESA “NVS” schools, as wells as schools from MAIS, CEESA, AISA and EARCOS. US-based scientists, university students and professors participate as e-mentors - </w:t>
      </w:r>
      <w:r w:rsidR="00BA6EAB">
        <w:rPr>
          <w:rFonts w:cs="Arial"/>
          <w:color w:val="auto"/>
          <w:sz w:val="22"/>
          <w:szCs w:val="22"/>
        </w:rPr>
        <w:t>T</w:t>
      </w:r>
      <w:r w:rsidRPr="00877757">
        <w:rPr>
          <w:rFonts w:cs="Arial"/>
          <w:color w:val="auto"/>
          <w:sz w:val="22"/>
          <w:szCs w:val="22"/>
        </w:rPr>
        <w:t>he NVSF is the first virtual, international science fair in the world. Students from 5th - 8th grade participate either in the NVSF (grades 6-8) or the NVSF5 (5th grade). More information in the </w:t>
      </w:r>
      <w:r w:rsidRPr="00EC75DD">
        <w:rPr>
          <w:rFonts w:cs="Arial"/>
          <w:color w:val="auto"/>
          <w:sz w:val="22"/>
          <w:szCs w:val="22"/>
        </w:rPr>
        <w:t>“Projects” </w:t>
      </w:r>
      <w:r w:rsidRPr="00877757">
        <w:rPr>
          <w:rFonts w:cs="Arial"/>
          <w:color w:val="auto"/>
          <w:sz w:val="22"/>
          <w:szCs w:val="22"/>
        </w:rPr>
        <w:t>section of the NESA website. </w:t>
      </w:r>
    </w:p>
    <w:p w14:paraId="416BB825" w14:textId="77777777" w:rsidR="00877757" w:rsidRPr="00EC75DD" w:rsidRDefault="00877757" w:rsidP="00877757">
      <w:pPr>
        <w:pStyle w:val="Default"/>
        <w:rPr>
          <w:sz w:val="8"/>
          <w:szCs w:val="8"/>
        </w:rPr>
      </w:pPr>
    </w:p>
    <w:p w14:paraId="385A5A6F" w14:textId="77777777" w:rsidR="001823B5" w:rsidRPr="00491184" w:rsidRDefault="001823B5" w:rsidP="001823B5">
      <w:pPr>
        <w:pStyle w:val="CM30"/>
        <w:spacing w:after="197" w:line="266" w:lineRule="atLeast"/>
        <w:jc w:val="both"/>
        <w:rPr>
          <w:rFonts w:cs="Myriad Pro"/>
          <w:color w:val="000000"/>
          <w:sz w:val="22"/>
          <w:szCs w:val="22"/>
        </w:rPr>
      </w:pPr>
      <w:r w:rsidRPr="000B437F">
        <w:rPr>
          <w:rFonts w:cs="Myriad Pro"/>
          <w:b/>
          <w:color w:val="000000"/>
          <w:sz w:val="22"/>
          <w:szCs w:val="22"/>
        </w:rPr>
        <w:t>PDAC</w:t>
      </w:r>
      <w:r w:rsidRPr="00491184">
        <w:rPr>
          <w:rFonts w:cs="Myriad Pro"/>
          <w:color w:val="000000"/>
          <w:sz w:val="22"/>
          <w:szCs w:val="22"/>
        </w:rPr>
        <w:t xml:space="preserve">: “Professional Development Advisory Committee”, a group of </w:t>
      </w:r>
      <w:r w:rsidRPr="001C27DA">
        <w:rPr>
          <w:rFonts w:cs="Myriad Pro"/>
          <w:color w:val="000000"/>
          <w:sz w:val="22"/>
          <w:szCs w:val="22"/>
        </w:rPr>
        <w:t>curriculum and professional</w:t>
      </w:r>
      <w:r w:rsidRPr="00491184">
        <w:rPr>
          <w:rFonts w:cs="Myriad Pro"/>
          <w:color w:val="000000"/>
          <w:sz w:val="22"/>
          <w:szCs w:val="22"/>
        </w:rPr>
        <w:t xml:space="preserve"> development coordinators from NESA schools who advise the NESA Center on PD. </w:t>
      </w:r>
      <w:r>
        <w:rPr>
          <w:rFonts w:cs="Myriad Pro"/>
          <w:color w:val="000000"/>
          <w:sz w:val="22"/>
          <w:szCs w:val="22"/>
        </w:rPr>
        <w:t xml:space="preserve">  </w:t>
      </w:r>
    </w:p>
    <w:p w14:paraId="7D4C3581" w14:textId="77777777" w:rsidR="001823B5" w:rsidRPr="00491184" w:rsidRDefault="001823B5" w:rsidP="001823B5">
      <w:pPr>
        <w:pStyle w:val="CM5"/>
        <w:jc w:val="both"/>
        <w:rPr>
          <w:rFonts w:cs="Myriad Pro"/>
          <w:color w:val="000000"/>
          <w:sz w:val="22"/>
          <w:szCs w:val="22"/>
        </w:rPr>
      </w:pPr>
      <w:r w:rsidRPr="000B437F">
        <w:rPr>
          <w:rFonts w:cs="Myriad Pro"/>
          <w:b/>
          <w:color w:val="000000"/>
          <w:sz w:val="22"/>
          <w:szCs w:val="22"/>
        </w:rPr>
        <w:t>SAISA</w:t>
      </w:r>
      <w:r w:rsidRPr="00491184">
        <w:rPr>
          <w:rFonts w:cs="Myriad Pro"/>
          <w:color w:val="000000"/>
          <w:sz w:val="22"/>
          <w:szCs w:val="22"/>
        </w:rPr>
        <w:t xml:space="preserve">: South Asia Inter-School Association, 10 member schools in the South Asia region promoting </w:t>
      </w:r>
    </w:p>
    <w:p w14:paraId="6FAD8641" w14:textId="77777777" w:rsidR="001823B5" w:rsidRPr="00491184" w:rsidRDefault="001823B5" w:rsidP="001823B5">
      <w:pPr>
        <w:pStyle w:val="CM5"/>
        <w:jc w:val="both"/>
        <w:rPr>
          <w:rFonts w:cs="Myriad Pro"/>
          <w:color w:val="000000"/>
          <w:sz w:val="22"/>
          <w:szCs w:val="22"/>
        </w:rPr>
      </w:pPr>
      <w:r w:rsidRPr="00491184">
        <w:rPr>
          <w:rFonts w:cs="Myriad Pro"/>
          <w:color w:val="000000"/>
          <w:sz w:val="22"/>
          <w:szCs w:val="22"/>
        </w:rPr>
        <w:t xml:space="preserve">and coordinating regional professional development activities, academic and cultural festivals, and </w:t>
      </w:r>
    </w:p>
    <w:p w14:paraId="6F045722" w14:textId="77777777" w:rsidR="001823B5" w:rsidRDefault="001823B5" w:rsidP="001823B5">
      <w:pPr>
        <w:pStyle w:val="CM30"/>
        <w:spacing w:after="197" w:line="266" w:lineRule="atLeast"/>
        <w:jc w:val="both"/>
        <w:rPr>
          <w:rFonts w:cs="Myriad Pro"/>
          <w:color w:val="000000"/>
          <w:sz w:val="22"/>
          <w:szCs w:val="22"/>
        </w:rPr>
      </w:pPr>
      <w:r w:rsidRPr="00491184">
        <w:rPr>
          <w:rFonts w:cs="Myriad Pro"/>
          <w:color w:val="000000"/>
          <w:sz w:val="22"/>
          <w:szCs w:val="22"/>
        </w:rPr>
        <w:t xml:space="preserve">athletic tournaments. </w:t>
      </w:r>
    </w:p>
    <w:p w14:paraId="148FA65F" w14:textId="2AC8EC90" w:rsidR="001823B5" w:rsidRPr="000A0CF9" w:rsidRDefault="001823B5" w:rsidP="001823B5">
      <w:pPr>
        <w:pStyle w:val="Default"/>
      </w:pPr>
      <w:r w:rsidRPr="000B437F">
        <w:rPr>
          <w:b/>
        </w:rPr>
        <w:t>Wider Circle</w:t>
      </w:r>
      <w:r w:rsidRPr="001C27DA">
        <w:t xml:space="preserve">: a voluntary group of curriculum coordinators and professional development directors from member schools that assists the NESA Staff and the PDAC in planning </w:t>
      </w:r>
      <w:r w:rsidR="00B43461">
        <w:t xml:space="preserve">NESA’s events and initiatives. </w:t>
      </w:r>
      <w:r w:rsidRPr="001C27DA">
        <w:t>NB: all member schools can nominate someo</w:t>
      </w:r>
      <w:r>
        <w:t>ne to serve on the Wider Circle.</w:t>
      </w:r>
    </w:p>
    <w:p w14:paraId="43CEAEDC" w14:textId="5ABB8CC4" w:rsidR="00DE1C3F" w:rsidRPr="00855570" w:rsidRDefault="00DE1C3F" w:rsidP="00B4700E">
      <w:pPr>
        <w:pStyle w:val="Heading1"/>
        <w:rPr>
          <w:sz w:val="24"/>
          <w:szCs w:val="24"/>
        </w:rPr>
      </w:pPr>
      <w:bookmarkStart w:id="65" w:name="_Toc238020642"/>
      <w:bookmarkStart w:id="66" w:name="_Toc238021356"/>
      <w:bookmarkStart w:id="67" w:name="_Toc238021967"/>
      <w:bookmarkStart w:id="68" w:name="_Toc239218827"/>
      <w:r w:rsidRPr="00491184">
        <w:t>NESA CENTER STAFF</w:t>
      </w:r>
      <w:bookmarkEnd w:id="65"/>
      <w:bookmarkEnd w:id="66"/>
      <w:bookmarkEnd w:id="67"/>
      <w:bookmarkEnd w:id="68"/>
      <w:r w:rsidRPr="00491184">
        <w:t xml:space="preserve"> </w:t>
      </w:r>
      <w:r w:rsidR="00105317">
        <w:br/>
      </w:r>
    </w:p>
    <w:tbl>
      <w:tblPr>
        <w:tblStyle w:val="ColorfulGrid-Accent6"/>
        <w:tblW w:w="0" w:type="auto"/>
        <w:tblLook w:val="0600" w:firstRow="0" w:lastRow="0" w:firstColumn="0" w:lastColumn="0" w:noHBand="1" w:noVBand="1"/>
      </w:tblPr>
      <w:tblGrid>
        <w:gridCol w:w="3428"/>
        <w:gridCol w:w="3428"/>
        <w:gridCol w:w="3428"/>
      </w:tblGrid>
      <w:tr w:rsidR="000D110C" w:rsidRPr="000D110C" w14:paraId="26D37023" w14:textId="77777777" w:rsidTr="004E59FB">
        <w:tc>
          <w:tcPr>
            <w:tcW w:w="3428" w:type="dxa"/>
            <w:shd w:val="clear" w:color="auto" w:fill="E36C0A" w:themeFill="accent6" w:themeFillShade="BF"/>
          </w:tcPr>
          <w:p w14:paraId="35574753" w14:textId="5403E055" w:rsidR="00877757" w:rsidRPr="000D110C" w:rsidRDefault="00877757" w:rsidP="000478DB">
            <w:pPr>
              <w:pStyle w:val="Heading2"/>
              <w:tabs>
                <w:tab w:val="left" w:pos="2480"/>
              </w:tabs>
              <w:outlineLvl w:val="1"/>
              <w:rPr>
                <w:b w:val="0"/>
                <w:color w:val="auto"/>
                <w:sz w:val="24"/>
                <w:szCs w:val="24"/>
              </w:rPr>
            </w:pPr>
            <w:bookmarkStart w:id="69" w:name="_Toc239218828"/>
            <w:r w:rsidRPr="000D110C">
              <w:rPr>
                <w:rFonts w:cs="Myriad Pro"/>
                <w:b w:val="0"/>
                <w:color w:val="auto"/>
                <w:sz w:val="24"/>
                <w:szCs w:val="24"/>
              </w:rPr>
              <w:t>David Chojnacki</w:t>
            </w:r>
            <w:bookmarkEnd w:id="69"/>
            <w:r w:rsidR="000478DB" w:rsidRPr="000D110C">
              <w:rPr>
                <w:rFonts w:cs="Myriad Pro"/>
                <w:b w:val="0"/>
                <w:color w:val="auto"/>
                <w:sz w:val="24"/>
                <w:szCs w:val="24"/>
              </w:rPr>
              <w:tab/>
            </w:r>
          </w:p>
        </w:tc>
        <w:tc>
          <w:tcPr>
            <w:tcW w:w="3428" w:type="dxa"/>
            <w:shd w:val="clear" w:color="auto" w:fill="E36C0A" w:themeFill="accent6" w:themeFillShade="BF"/>
          </w:tcPr>
          <w:p w14:paraId="7057FB10" w14:textId="77777777" w:rsidR="00877757" w:rsidRPr="000D110C" w:rsidRDefault="00877757" w:rsidP="00877757">
            <w:pPr>
              <w:pStyle w:val="Heading2"/>
              <w:outlineLvl w:val="1"/>
              <w:rPr>
                <w:b w:val="0"/>
                <w:color w:val="auto"/>
                <w:sz w:val="24"/>
                <w:szCs w:val="24"/>
              </w:rPr>
            </w:pPr>
            <w:bookmarkStart w:id="70" w:name="_Toc239218829"/>
            <w:r w:rsidRPr="000D110C">
              <w:rPr>
                <w:rFonts w:cs="Myriad Pro"/>
                <w:b w:val="0"/>
                <w:color w:val="auto"/>
                <w:sz w:val="24"/>
                <w:szCs w:val="24"/>
              </w:rPr>
              <w:t>Executive Director</w:t>
            </w:r>
            <w:bookmarkEnd w:id="70"/>
          </w:p>
        </w:tc>
        <w:tc>
          <w:tcPr>
            <w:tcW w:w="3428" w:type="dxa"/>
            <w:shd w:val="clear" w:color="auto" w:fill="E36C0A" w:themeFill="accent6" w:themeFillShade="BF"/>
          </w:tcPr>
          <w:p w14:paraId="7A4792B0" w14:textId="77777777" w:rsidR="00877757" w:rsidRPr="000D110C" w:rsidRDefault="00877757" w:rsidP="00877757">
            <w:pPr>
              <w:pStyle w:val="Heading2"/>
              <w:outlineLvl w:val="1"/>
              <w:rPr>
                <w:b w:val="0"/>
                <w:color w:val="auto"/>
                <w:sz w:val="24"/>
                <w:szCs w:val="24"/>
              </w:rPr>
            </w:pPr>
            <w:bookmarkStart w:id="71" w:name="_Toc239218830"/>
            <w:r w:rsidRPr="000D110C">
              <w:rPr>
                <w:rFonts w:cs="Myriad Pro"/>
                <w:b w:val="0"/>
                <w:color w:val="auto"/>
                <w:sz w:val="24"/>
                <w:szCs w:val="24"/>
              </w:rPr>
              <w:t>david@nesacenter.org</w:t>
            </w:r>
            <w:bookmarkEnd w:id="71"/>
          </w:p>
        </w:tc>
      </w:tr>
      <w:tr w:rsidR="000D110C" w:rsidRPr="000D110C" w14:paraId="2EB20FD0" w14:textId="77777777" w:rsidTr="004E59FB">
        <w:tc>
          <w:tcPr>
            <w:tcW w:w="3428" w:type="dxa"/>
          </w:tcPr>
          <w:p w14:paraId="1881AE7B" w14:textId="77777777" w:rsidR="00877757" w:rsidRPr="000D110C" w:rsidRDefault="00877757" w:rsidP="00877757">
            <w:pPr>
              <w:pStyle w:val="Heading2"/>
              <w:outlineLvl w:val="1"/>
              <w:rPr>
                <w:b w:val="0"/>
                <w:color w:val="auto"/>
                <w:sz w:val="24"/>
                <w:szCs w:val="24"/>
              </w:rPr>
            </w:pPr>
            <w:bookmarkStart w:id="72" w:name="_Toc239218831"/>
            <w:r w:rsidRPr="000D110C">
              <w:rPr>
                <w:rFonts w:cs="Myriad Pro"/>
                <w:b w:val="0"/>
                <w:color w:val="auto"/>
                <w:sz w:val="24"/>
                <w:szCs w:val="24"/>
              </w:rPr>
              <w:t>Jill Kalamaris</w:t>
            </w:r>
            <w:bookmarkEnd w:id="72"/>
          </w:p>
        </w:tc>
        <w:tc>
          <w:tcPr>
            <w:tcW w:w="3428" w:type="dxa"/>
          </w:tcPr>
          <w:p w14:paraId="420F6E43" w14:textId="77777777" w:rsidR="00877757" w:rsidRPr="000D110C" w:rsidRDefault="00877757" w:rsidP="00877757">
            <w:pPr>
              <w:pStyle w:val="Heading2"/>
              <w:outlineLvl w:val="1"/>
              <w:rPr>
                <w:b w:val="0"/>
                <w:color w:val="auto"/>
                <w:sz w:val="24"/>
                <w:szCs w:val="24"/>
              </w:rPr>
            </w:pPr>
            <w:bookmarkStart w:id="73" w:name="_Toc239218832"/>
            <w:r w:rsidRPr="000D110C">
              <w:rPr>
                <w:rFonts w:cs="Myriad Pro"/>
                <w:b w:val="0"/>
                <w:color w:val="auto"/>
                <w:sz w:val="24"/>
                <w:szCs w:val="24"/>
              </w:rPr>
              <w:t>Director of Operations</w:t>
            </w:r>
            <w:bookmarkEnd w:id="73"/>
          </w:p>
        </w:tc>
        <w:tc>
          <w:tcPr>
            <w:tcW w:w="3428" w:type="dxa"/>
          </w:tcPr>
          <w:p w14:paraId="6505E86A" w14:textId="77777777" w:rsidR="00877757" w:rsidRPr="000D110C" w:rsidRDefault="00877757" w:rsidP="00877757">
            <w:pPr>
              <w:pStyle w:val="Heading2"/>
              <w:outlineLvl w:val="1"/>
              <w:rPr>
                <w:b w:val="0"/>
                <w:color w:val="auto"/>
                <w:sz w:val="24"/>
                <w:szCs w:val="24"/>
              </w:rPr>
            </w:pPr>
            <w:bookmarkStart w:id="74" w:name="_Toc239218833"/>
            <w:r w:rsidRPr="000D110C">
              <w:rPr>
                <w:rFonts w:cs="Myriad Pro"/>
                <w:b w:val="0"/>
                <w:color w:val="auto"/>
                <w:sz w:val="24"/>
                <w:szCs w:val="24"/>
              </w:rPr>
              <w:t>jill@nesacenter.org</w:t>
            </w:r>
            <w:bookmarkEnd w:id="74"/>
          </w:p>
        </w:tc>
      </w:tr>
      <w:tr w:rsidR="000D110C" w:rsidRPr="000D110C" w14:paraId="652A6F73" w14:textId="77777777" w:rsidTr="004E59FB">
        <w:tc>
          <w:tcPr>
            <w:tcW w:w="3428" w:type="dxa"/>
            <w:shd w:val="clear" w:color="auto" w:fill="E36C0A" w:themeFill="accent6" w:themeFillShade="BF"/>
          </w:tcPr>
          <w:p w14:paraId="00156839" w14:textId="77777777" w:rsidR="00877757" w:rsidRPr="000D110C" w:rsidRDefault="00877757" w:rsidP="00877757">
            <w:pPr>
              <w:pStyle w:val="Heading2"/>
              <w:outlineLvl w:val="1"/>
              <w:rPr>
                <w:b w:val="0"/>
                <w:color w:val="auto"/>
                <w:sz w:val="24"/>
                <w:szCs w:val="24"/>
              </w:rPr>
            </w:pPr>
            <w:bookmarkStart w:id="75" w:name="_Toc239218834"/>
            <w:r w:rsidRPr="000D110C">
              <w:rPr>
                <w:rFonts w:cs="Myriad Pro"/>
                <w:b w:val="0"/>
                <w:color w:val="auto"/>
                <w:sz w:val="24"/>
                <w:szCs w:val="24"/>
              </w:rPr>
              <w:t>Laura Canellopoulou</w:t>
            </w:r>
            <w:bookmarkEnd w:id="75"/>
          </w:p>
        </w:tc>
        <w:tc>
          <w:tcPr>
            <w:tcW w:w="3428" w:type="dxa"/>
            <w:shd w:val="clear" w:color="auto" w:fill="E36C0A" w:themeFill="accent6" w:themeFillShade="BF"/>
          </w:tcPr>
          <w:p w14:paraId="504BF506" w14:textId="77777777" w:rsidR="00877757" w:rsidRPr="000D110C" w:rsidRDefault="00877757" w:rsidP="00877757">
            <w:pPr>
              <w:pStyle w:val="Heading2"/>
              <w:outlineLvl w:val="1"/>
              <w:rPr>
                <w:b w:val="0"/>
                <w:color w:val="auto"/>
                <w:sz w:val="24"/>
                <w:szCs w:val="24"/>
              </w:rPr>
            </w:pPr>
          </w:p>
        </w:tc>
        <w:tc>
          <w:tcPr>
            <w:tcW w:w="3428" w:type="dxa"/>
            <w:shd w:val="clear" w:color="auto" w:fill="E36C0A" w:themeFill="accent6" w:themeFillShade="BF"/>
          </w:tcPr>
          <w:p w14:paraId="0D03C85E" w14:textId="77777777" w:rsidR="00877757" w:rsidRPr="000D110C" w:rsidRDefault="00877757" w:rsidP="00877757">
            <w:pPr>
              <w:pStyle w:val="Heading2"/>
              <w:outlineLvl w:val="1"/>
              <w:rPr>
                <w:b w:val="0"/>
                <w:color w:val="auto"/>
                <w:sz w:val="24"/>
                <w:szCs w:val="24"/>
              </w:rPr>
            </w:pPr>
            <w:bookmarkStart w:id="76" w:name="_Toc239218835"/>
            <w:r w:rsidRPr="000D110C">
              <w:rPr>
                <w:rFonts w:cs="Myriad Pro"/>
                <w:b w:val="0"/>
                <w:color w:val="auto"/>
                <w:sz w:val="24"/>
                <w:szCs w:val="24"/>
              </w:rPr>
              <w:t>laura@nesacenter.org</w:t>
            </w:r>
            <w:bookmarkEnd w:id="76"/>
          </w:p>
        </w:tc>
      </w:tr>
      <w:tr w:rsidR="000D110C" w:rsidRPr="000D110C" w14:paraId="0F7A0CA1" w14:textId="77777777" w:rsidTr="004E59FB">
        <w:tc>
          <w:tcPr>
            <w:tcW w:w="3428" w:type="dxa"/>
          </w:tcPr>
          <w:p w14:paraId="28027C8D" w14:textId="77777777" w:rsidR="00877757" w:rsidRPr="000D110C" w:rsidRDefault="00877757" w:rsidP="00877757">
            <w:pPr>
              <w:pStyle w:val="Heading2"/>
              <w:outlineLvl w:val="1"/>
              <w:rPr>
                <w:b w:val="0"/>
                <w:color w:val="auto"/>
                <w:sz w:val="24"/>
                <w:szCs w:val="24"/>
              </w:rPr>
            </w:pPr>
            <w:bookmarkStart w:id="77" w:name="_Toc239218836"/>
            <w:r w:rsidRPr="000D110C">
              <w:rPr>
                <w:rFonts w:cs="Myriad Pro"/>
                <w:b w:val="0"/>
                <w:color w:val="auto"/>
                <w:sz w:val="24"/>
                <w:szCs w:val="24"/>
              </w:rPr>
              <w:t>Aristea Evangelou</w:t>
            </w:r>
            <w:bookmarkEnd w:id="77"/>
          </w:p>
        </w:tc>
        <w:tc>
          <w:tcPr>
            <w:tcW w:w="3428" w:type="dxa"/>
          </w:tcPr>
          <w:p w14:paraId="0270E4AC" w14:textId="77777777" w:rsidR="00877757" w:rsidRPr="000D110C" w:rsidRDefault="00877757" w:rsidP="00877757">
            <w:pPr>
              <w:pStyle w:val="Heading2"/>
              <w:outlineLvl w:val="1"/>
              <w:rPr>
                <w:b w:val="0"/>
                <w:color w:val="auto"/>
                <w:sz w:val="24"/>
                <w:szCs w:val="24"/>
              </w:rPr>
            </w:pPr>
          </w:p>
        </w:tc>
        <w:tc>
          <w:tcPr>
            <w:tcW w:w="3428" w:type="dxa"/>
          </w:tcPr>
          <w:p w14:paraId="40015DD8" w14:textId="77777777" w:rsidR="00877757" w:rsidRPr="000D110C" w:rsidRDefault="00877757" w:rsidP="00877757">
            <w:pPr>
              <w:pStyle w:val="Heading2"/>
              <w:outlineLvl w:val="1"/>
              <w:rPr>
                <w:b w:val="0"/>
                <w:color w:val="auto"/>
                <w:sz w:val="24"/>
                <w:szCs w:val="24"/>
              </w:rPr>
            </w:pPr>
            <w:bookmarkStart w:id="78" w:name="_Toc239218837"/>
            <w:r w:rsidRPr="000D110C">
              <w:rPr>
                <w:rFonts w:cs="Myriad Pro"/>
                <w:b w:val="0"/>
                <w:color w:val="auto"/>
                <w:sz w:val="24"/>
                <w:szCs w:val="24"/>
              </w:rPr>
              <w:t>conferences@nesacenter.org</w:t>
            </w:r>
            <w:bookmarkEnd w:id="78"/>
          </w:p>
        </w:tc>
      </w:tr>
      <w:tr w:rsidR="000D110C" w:rsidRPr="000D110C" w14:paraId="70396029" w14:textId="77777777" w:rsidTr="004E59FB">
        <w:tc>
          <w:tcPr>
            <w:tcW w:w="3428" w:type="dxa"/>
            <w:shd w:val="clear" w:color="auto" w:fill="E36C0A" w:themeFill="accent6" w:themeFillShade="BF"/>
          </w:tcPr>
          <w:p w14:paraId="584328D8" w14:textId="77777777" w:rsidR="00877757" w:rsidRPr="000D110C" w:rsidRDefault="00877757" w:rsidP="00877757">
            <w:pPr>
              <w:pStyle w:val="Heading2"/>
              <w:outlineLvl w:val="1"/>
              <w:rPr>
                <w:b w:val="0"/>
                <w:color w:val="auto"/>
                <w:sz w:val="24"/>
                <w:szCs w:val="24"/>
              </w:rPr>
            </w:pPr>
            <w:bookmarkStart w:id="79" w:name="_Toc239218838"/>
            <w:r w:rsidRPr="000D110C">
              <w:rPr>
                <w:rFonts w:cs="Myriad Pro"/>
                <w:b w:val="0"/>
                <w:color w:val="auto"/>
                <w:sz w:val="24"/>
                <w:szCs w:val="24"/>
              </w:rPr>
              <w:t>Anne Marie Zafiropoulos</w:t>
            </w:r>
            <w:bookmarkEnd w:id="79"/>
          </w:p>
        </w:tc>
        <w:tc>
          <w:tcPr>
            <w:tcW w:w="3428" w:type="dxa"/>
            <w:shd w:val="clear" w:color="auto" w:fill="E36C0A" w:themeFill="accent6" w:themeFillShade="BF"/>
          </w:tcPr>
          <w:p w14:paraId="2382D4B1" w14:textId="77777777" w:rsidR="00877757" w:rsidRPr="000D110C" w:rsidRDefault="00877757" w:rsidP="00877757">
            <w:pPr>
              <w:pStyle w:val="Heading2"/>
              <w:outlineLvl w:val="1"/>
              <w:rPr>
                <w:b w:val="0"/>
                <w:color w:val="auto"/>
                <w:sz w:val="24"/>
                <w:szCs w:val="24"/>
              </w:rPr>
            </w:pPr>
          </w:p>
        </w:tc>
        <w:tc>
          <w:tcPr>
            <w:tcW w:w="3428" w:type="dxa"/>
            <w:shd w:val="clear" w:color="auto" w:fill="E36C0A" w:themeFill="accent6" w:themeFillShade="BF"/>
          </w:tcPr>
          <w:p w14:paraId="6D264531" w14:textId="77777777" w:rsidR="00877757" w:rsidRPr="000D110C" w:rsidRDefault="00877757" w:rsidP="00877757">
            <w:pPr>
              <w:pStyle w:val="Heading2"/>
              <w:outlineLvl w:val="1"/>
              <w:rPr>
                <w:b w:val="0"/>
                <w:color w:val="auto"/>
                <w:sz w:val="24"/>
                <w:szCs w:val="24"/>
              </w:rPr>
            </w:pPr>
            <w:bookmarkStart w:id="80" w:name="_Toc239218839"/>
            <w:r w:rsidRPr="000D110C">
              <w:rPr>
                <w:rFonts w:cs="Myriad Pro"/>
                <w:b w:val="0"/>
                <w:color w:val="auto"/>
                <w:sz w:val="24"/>
                <w:szCs w:val="24"/>
              </w:rPr>
              <w:t>annemarie@nesacenter.org</w:t>
            </w:r>
            <w:bookmarkEnd w:id="80"/>
          </w:p>
        </w:tc>
      </w:tr>
      <w:tr w:rsidR="000D110C" w:rsidRPr="000D110C" w14:paraId="7481E410" w14:textId="77777777" w:rsidTr="004E59FB">
        <w:tc>
          <w:tcPr>
            <w:tcW w:w="3428" w:type="dxa"/>
          </w:tcPr>
          <w:p w14:paraId="642AEC5E" w14:textId="77777777" w:rsidR="00877757" w:rsidRPr="000D110C" w:rsidRDefault="00877757" w:rsidP="00877757">
            <w:pPr>
              <w:pStyle w:val="Heading2"/>
              <w:outlineLvl w:val="1"/>
              <w:rPr>
                <w:b w:val="0"/>
                <w:color w:val="auto"/>
                <w:sz w:val="24"/>
                <w:szCs w:val="24"/>
              </w:rPr>
            </w:pPr>
            <w:bookmarkStart w:id="81" w:name="_Toc239218840"/>
            <w:r w:rsidRPr="000D110C">
              <w:rPr>
                <w:b w:val="0"/>
                <w:color w:val="auto"/>
                <w:sz w:val="24"/>
                <w:szCs w:val="24"/>
              </w:rPr>
              <w:t>Maria Boutzarelou</w:t>
            </w:r>
            <w:bookmarkEnd w:id="81"/>
          </w:p>
        </w:tc>
        <w:tc>
          <w:tcPr>
            <w:tcW w:w="3428" w:type="dxa"/>
          </w:tcPr>
          <w:p w14:paraId="5DBACC81" w14:textId="77777777" w:rsidR="00877757" w:rsidRPr="000D110C" w:rsidRDefault="00877757" w:rsidP="00877757">
            <w:pPr>
              <w:pStyle w:val="Heading2"/>
              <w:outlineLvl w:val="1"/>
              <w:rPr>
                <w:b w:val="0"/>
                <w:color w:val="auto"/>
                <w:sz w:val="24"/>
                <w:szCs w:val="24"/>
              </w:rPr>
            </w:pPr>
          </w:p>
        </w:tc>
        <w:tc>
          <w:tcPr>
            <w:tcW w:w="3428" w:type="dxa"/>
          </w:tcPr>
          <w:p w14:paraId="62446274" w14:textId="77777777" w:rsidR="00877757" w:rsidRPr="000D110C" w:rsidRDefault="00877757" w:rsidP="00877757">
            <w:pPr>
              <w:pStyle w:val="Heading2"/>
              <w:outlineLvl w:val="1"/>
              <w:rPr>
                <w:b w:val="0"/>
                <w:color w:val="auto"/>
                <w:sz w:val="24"/>
                <w:szCs w:val="24"/>
              </w:rPr>
            </w:pPr>
            <w:bookmarkStart w:id="82" w:name="_Toc239218841"/>
            <w:r w:rsidRPr="000D110C">
              <w:rPr>
                <w:b w:val="0"/>
                <w:color w:val="auto"/>
                <w:sz w:val="24"/>
                <w:szCs w:val="24"/>
              </w:rPr>
              <w:t>maria@nesacenter.org</w:t>
            </w:r>
            <w:bookmarkEnd w:id="82"/>
          </w:p>
        </w:tc>
      </w:tr>
      <w:tr w:rsidR="000D110C" w:rsidRPr="000D110C" w14:paraId="7AF6FAC4" w14:textId="77777777" w:rsidTr="004E59FB">
        <w:tc>
          <w:tcPr>
            <w:tcW w:w="3428" w:type="dxa"/>
            <w:shd w:val="clear" w:color="auto" w:fill="E36C0A" w:themeFill="accent6" w:themeFillShade="BF"/>
          </w:tcPr>
          <w:p w14:paraId="3617378B" w14:textId="2755D999" w:rsidR="00877757" w:rsidRPr="000D110C" w:rsidRDefault="00877757" w:rsidP="00877757">
            <w:pPr>
              <w:pStyle w:val="Heading2"/>
              <w:outlineLvl w:val="1"/>
              <w:rPr>
                <w:b w:val="0"/>
                <w:color w:val="auto"/>
                <w:sz w:val="24"/>
                <w:szCs w:val="24"/>
              </w:rPr>
            </w:pPr>
            <w:bookmarkStart w:id="83" w:name="_Toc239218842"/>
            <w:r w:rsidRPr="000D110C">
              <w:rPr>
                <w:b w:val="0"/>
                <w:color w:val="auto"/>
                <w:sz w:val="24"/>
                <w:szCs w:val="24"/>
              </w:rPr>
              <w:t>Bridget Doogan</w:t>
            </w:r>
            <w:bookmarkEnd w:id="83"/>
            <w:r w:rsidRPr="000D110C">
              <w:rPr>
                <w:b w:val="0"/>
                <w:color w:val="auto"/>
                <w:sz w:val="24"/>
                <w:szCs w:val="24"/>
              </w:rPr>
              <w:t xml:space="preserve"> </w:t>
            </w:r>
          </w:p>
        </w:tc>
        <w:tc>
          <w:tcPr>
            <w:tcW w:w="3428" w:type="dxa"/>
            <w:shd w:val="clear" w:color="auto" w:fill="E36C0A" w:themeFill="accent6" w:themeFillShade="BF"/>
          </w:tcPr>
          <w:p w14:paraId="33BAA18B" w14:textId="54954BA2" w:rsidR="00877757" w:rsidRPr="000D110C" w:rsidRDefault="00877757" w:rsidP="0071764F">
            <w:pPr>
              <w:pStyle w:val="Heading2"/>
              <w:outlineLvl w:val="1"/>
              <w:rPr>
                <w:b w:val="0"/>
                <w:color w:val="auto"/>
                <w:sz w:val="24"/>
                <w:szCs w:val="24"/>
              </w:rPr>
            </w:pPr>
            <w:bookmarkStart w:id="84" w:name="_Toc239218843"/>
            <w:r w:rsidRPr="000D110C">
              <w:rPr>
                <w:b w:val="0"/>
                <w:color w:val="auto"/>
                <w:sz w:val="24"/>
                <w:szCs w:val="24"/>
              </w:rPr>
              <w:t>(PD)</w:t>
            </w:r>
            <w:bookmarkEnd w:id="84"/>
          </w:p>
        </w:tc>
        <w:tc>
          <w:tcPr>
            <w:tcW w:w="3428" w:type="dxa"/>
            <w:shd w:val="clear" w:color="auto" w:fill="E36C0A" w:themeFill="accent6" w:themeFillShade="BF"/>
          </w:tcPr>
          <w:p w14:paraId="19D4275E" w14:textId="77777777" w:rsidR="00877757" w:rsidRPr="000D110C" w:rsidRDefault="00877757" w:rsidP="00877757">
            <w:pPr>
              <w:pStyle w:val="Heading2"/>
              <w:outlineLvl w:val="1"/>
              <w:rPr>
                <w:b w:val="0"/>
                <w:color w:val="auto"/>
                <w:sz w:val="24"/>
                <w:szCs w:val="24"/>
              </w:rPr>
            </w:pPr>
            <w:bookmarkStart w:id="85" w:name="_Toc239218844"/>
            <w:r w:rsidRPr="000D110C">
              <w:rPr>
                <w:b w:val="0"/>
                <w:color w:val="auto"/>
                <w:sz w:val="24"/>
                <w:szCs w:val="24"/>
              </w:rPr>
              <w:t>bridget@nesacenter.org</w:t>
            </w:r>
            <w:bookmarkEnd w:id="85"/>
          </w:p>
        </w:tc>
      </w:tr>
    </w:tbl>
    <w:p w14:paraId="525199AD" w14:textId="20AD0974" w:rsidR="00DE1C3F" w:rsidRPr="00491184" w:rsidRDefault="00DE4F41" w:rsidP="00B4700E">
      <w:pPr>
        <w:pStyle w:val="Heading2"/>
      </w:pPr>
      <w:bookmarkStart w:id="86" w:name="_Toc238020643"/>
      <w:bookmarkStart w:id="87" w:name="_Toc238021357"/>
      <w:bookmarkStart w:id="88" w:name="_Toc238021968"/>
      <w:bookmarkStart w:id="89" w:name="_Toc239218845"/>
      <w:r w:rsidRPr="00491184">
        <w:t>Contact Us</w:t>
      </w:r>
      <w:bookmarkEnd w:id="86"/>
      <w:bookmarkEnd w:id="87"/>
      <w:bookmarkEnd w:id="88"/>
      <w:bookmarkEnd w:id="89"/>
      <w:r w:rsidRPr="00491184">
        <w:t xml:space="preserve"> </w:t>
      </w:r>
    </w:p>
    <w:p w14:paraId="25431A6C" w14:textId="77777777" w:rsidR="00AF5835" w:rsidRPr="00203BBB" w:rsidRDefault="00DE1C3F" w:rsidP="00B4700E">
      <w:pPr>
        <w:pStyle w:val="CM26"/>
        <w:jc w:val="both"/>
        <w:rPr>
          <w:rFonts w:cs="Myriad Pro"/>
          <w:color w:val="000000"/>
          <w:sz w:val="22"/>
          <w:szCs w:val="22"/>
        </w:rPr>
      </w:pPr>
      <w:r w:rsidRPr="00203BBB">
        <w:rPr>
          <w:rFonts w:cs="Myriad Pro"/>
          <w:color w:val="000000"/>
          <w:sz w:val="22"/>
          <w:szCs w:val="22"/>
        </w:rPr>
        <w:t xml:space="preserve">Near East South Asia Council of Overseas Schools (NESA) </w:t>
      </w:r>
    </w:p>
    <w:p w14:paraId="7052D8F1" w14:textId="77777777" w:rsidR="00AF5835" w:rsidRPr="00203BBB" w:rsidRDefault="00DE1C3F" w:rsidP="00B4700E">
      <w:pPr>
        <w:pStyle w:val="CM26"/>
        <w:jc w:val="both"/>
        <w:rPr>
          <w:rFonts w:cs="Myriad Pro"/>
          <w:color w:val="000000"/>
          <w:sz w:val="22"/>
          <w:szCs w:val="22"/>
        </w:rPr>
      </w:pPr>
      <w:r w:rsidRPr="00203BBB">
        <w:rPr>
          <w:rFonts w:cs="Myriad Pro"/>
          <w:color w:val="000000"/>
          <w:sz w:val="22"/>
          <w:szCs w:val="22"/>
        </w:rPr>
        <w:t xml:space="preserve">Gravias 6 Aghia Paraskevi </w:t>
      </w:r>
    </w:p>
    <w:p w14:paraId="46AAF7B1" w14:textId="77777777" w:rsidR="00AF5835" w:rsidRPr="00203BBB" w:rsidRDefault="00DE1C3F" w:rsidP="00B4700E">
      <w:pPr>
        <w:pStyle w:val="CM26"/>
        <w:jc w:val="both"/>
        <w:rPr>
          <w:rFonts w:cs="Myriad Pro"/>
          <w:color w:val="000000"/>
          <w:sz w:val="22"/>
          <w:szCs w:val="22"/>
        </w:rPr>
      </w:pPr>
      <w:r w:rsidRPr="00203BBB">
        <w:rPr>
          <w:rFonts w:cs="Myriad Pro"/>
          <w:color w:val="000000"/>
          <w:sz w:val="22"/>
          <w:szCs w:val="22"/>
        </w:rPr>
        <w:t xml:space="preserve">153 42 Athens, Greece </w:t>
      </w:r>
    </w:p>
    <w:p w14:paraId="1F8161C2" w14:textId="18E5AC81" w:rsidR="00DE1C3F" w:rsidRPr="00203BBB" w:rsidRDefault="00DE1C3F" w:rsidP="00B4700E">
      <w:pPr>
        <w:pStyle w:val="CM26"/>
        <w:jc w:val="both"/>
        <w:rPr>
          <w:rFonts w:cs="Myriad Pro"/>
          <w:color w:val="000000"/>
          <w:sz w:val="22"/>
          <w:szCs w:val="22"/>
        </w:rPr>
      </w:pPr>
      <w:r w:rsidRPr="00203BBB">
        <w:rPr>
          <w:rFonts w:cs="Myriad Pro"/>
          <w:color w:val="000000"/>
          <w:sz w:val="22"/>
          <w:szCs w:val="22"/>
        </w:rPr>
        <w:t>Tel : +30 210 600-9821</w:t>
      </w:r>
      <w:r w:rsidR="008D3D39">
        <w:rPr>
          <w:rFonts w:cs="Myriad Pro"/>
          <w:color w:val="000000"/>
          <w:sz w:val="22"/>
          <w:szCs w:val="22"/>
        </w:rPr>
        <w:t xml:space="preserve">, </w:t>
      </w:r>
      <w:r w:rsidRPr="00203BBB">
        <w:rPr>
          <w:rFonts w:cs="Myriad Pro"/>
          <w:color w:val="000000"/>
          <w:sz w:val="22"/>
          <w:szCs w:val="22"/>
        </w:rPr>
        <w:t xml:space="preserve">Fax: +30 210 600-9928 </w:t>
      </w:r>
    </w:p>
    <w:p w14:paraId="41901622" w14:textId="43F68D24" w:rsidR="00DE1C3F" w:rsidRPr="00491184" w:rsidRDefault="00DE1C3F" w:rsidP="00B4700E">
      <w:pPr>
        <w:pStyle w:val="CM28"/>
        <w:ind w:right="5667"/>
        <w:jc w:val="both"/>
        <w:rPr>
          <w:sz w:val="22"/>
          <w:szCs w:val="22"/>
        </w:rPr>
      </w:pPr>
      <w:r w:rsidRPr="00203BBB">
        <w:rPr>
          <w:rFonts w:cs="Myriad Pro"/>
          <w:color w:val="0000FF"/>
          <w:sz w:val="22"/>
          <w:szCs w:val="22"/>
          <w:u w:val="single"/>
        </w:rPr>
        <w:t>nesa@nesacenter.org</w:t>
      </w:r>
      <w:r w:rsidR="008D3D39">
        <w:rPr>
          <w:rFonts w:cs="Myriad Pro"/>
          <w:color w:val="0000FF"/>
          <w:sz w:val="22"/>
          <w:szCs w:val="22"/>
          <w:u w:val="single"/>
        </w:rPr>
        <w:t>,</w:t>
      </w:r>
      <w:r w:rsidRPr="00203BBB">
        <w:rPr>
          <w:rFonts w:cs="Myriad Pro"/>
          <w:color w:val="0000FF"/>
          <w:sz w:val="22"/>
          <w:szCs w:val="22"/>
          <w:u w:val="single"/>
        </w:rPr>
        <w:t xml:space="preserve"> </w:t>
      </w:r>
      <w:r w:rsidR="008D3D39">
        <w:rPr>
          <w:rFonts w:cs="Myriad Pro"/>
          <w:color w:val="0000FF"/>
          <w:sz w:val="22"/>
          <w:szCs w:val="22"/>
          <w:u w:val="single"/>
        </w:rPr>
        <w:t xml:space="preserve"> </w:t>
      </w:r>
      <w:r w:rsidRPr="00203BBB">
        <w:rPr>
          <w:rFonts w:cs="Myriad Pro"/>
          <w:color w:val="0000FF"/>
          <w:sz w:val="22"/>
          <w:szCs w:val="22"/>
          <w:u w:val="single"/>
        </w:rPr>
        <w:t>conferences@nesacenter.org</w:t>
      </w:r>
      <w:r w:rsidRPr="00491184">
        <w:rPr>
          <w:rFonts w:cs="Myriad Pro"/>
          <w:color w:val="0000FF"/>
          <w:sz w:val="22"/>
          <w:szCs w:val="22"/>
          <w:u w:val="single"/>
        </w:rPr>
        <w:t xml:space="preserve"> </w:t>
      </w:r>
    </w:p>
    <w:sectPr w:rsidR="00DE1C3F" w:rsidRPr="00491184" w:rsidSect="001C27DA">
      <w:footerReference w:type="even" r:id="rId27"/>
      <w:footerReference w:type="default" r:id="rId28"/>
      <w:pgSz w:w="11900" w:h="17340"/>
      <w:pgMar w:top="851" w:right="845" w:bottom="232" w:left="987"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BC8A2E" w14:textId="77777777" w:rsidR="00FF194F" w:rsidRDefault="00FF194F" w:rsidP="00BA6E77">
      <w:r>
        <w:separator/>
      </w:r>
    </w:p>
  </w:endnote>
  <w:endnote w:type="continuationSeparator" w:id="0">
    <w:p w14:paraId="4C52C31C" w14:textId="77777777" w:rsidR="00FF194F" w:rsidRDefault="00FF194F" w:rsidP="00BA6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auto"/>
    <w:pitch w:val="variable"/>
    <w:sig w:usb0="20000287" w:usb1="00000001"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46405" w14:textId="77777777" w:rsidR="00FF194F" w:rsidRDefault="00FF194F" w:rsidP="008234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9F8A2B" w14:textId="77777777" w:rsidR="00FF194F" w:rsidRDefault="00FF194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A155B" w14:textId="77777777" w:rsidR="00FF194F" w:rsidRDefault="00FF194F" w:rsidP="008234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32FFE">
      <w:rPr>
        <w:rStyle w:val="PageNumber"/>
        <w:noProof/>
      </w:rPr>
      <w:t>1</w:t>
    </w:r>
    <w:r>
      <w:rPr>
        <w:rStyle w:val="PageNumber"/>
      </w:rPr>
      <w:fldChar w:fldCharType="end"/>
    </w:r>
  </w:p>
  <w:p w14:paraId="78007E4C" w14:textId="77777777" w:rsidR="00FF194F" w:rsidRDefault="00FF194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B78C27" w14:textId="77777777" w:rsidR="00FF194F" w:rsidRDefault="00FF194F" w:rsidP="00BA6E77">
      <w:r>
        <w:separator/>
      </w:r>
    </w:p>
  </w:footnote>
  <w:footnote w:type="continuationSeparator" w:id="0">
    <w:p w14:paraId="340BE5D8" w14:textId="77777777" w:rsidR="00FF194F" w:rsidRDefault="00FF194F" w:rsidP="00BA6E7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4D0721"/>
    <w:multiLevelType w:val="hybridMultilevel"/>
    <w:tmpl w:val="318281A2"/>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C41DEA83"/>
    <w:multiLevelType w:val="hybridMultilevel"/>
    <w:tmpl w:val="1527235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3CB329B"/>
    <w:multiLevelType w:val="multilevel"/>
    <w:tmpl w:val="9BC2E0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933005C"/>
    <w:multiLevelType w:val="hybridMultilevel"/>
    <w:tmpl w:val="E244E76C"/>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
    <w:nsid w:val="19726EEB"/>
    <w:multiLevelType w:val="hybridMultilevel"/>
    <w:tmpl w:val="8856C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D40C0E"/>
    <w:multiLevelType w:val="hybridMultilevel"/>
    <w:tmpl w:val="3D1CD26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69E30AA"/>
    <w:multiLevelType w:val="hybridMultilevel"/>
    <w:tmpl w:val="594E7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EC46EE"/>
    <w:multiLevelType w:val="hybridMultilevel"/>
    <w:tmpl w:val="298E880C"/>
    <w:lvl w:ilvl="0" w:tplc="9CC477B4">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651F74"/>
    <w:multiLevelType w:val="hybridMultilevel"/>
    <w:tmpl w:val="B33219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AFB78E8"/>
    <w:multiLevelType w:val="hybridMultilevel"/>
    <w:tmpl w:val="71D20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601F73"/>
    <w:multiLevelType w:val="hybridMultilevel"/>
    <w:tmpl w:val="477CB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956A41"/>
    <w:multiLevelType w:val="multilevel"/>
    <w:tmpl w:val="9BC2E0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7EF50EE"/>
    <w:multiLevelType w:val="hybridMultilevel"/>
    <w:tmpl w:val="7AB7D143"/>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4D0E462E"/>
    <w:multiLevelType w:val="hybridMultilevel"/>
    <w:tmpl w:val="4C6E7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72441D"/>
    <w:multiLevelType w:val="hybridMultilevel"/>
    <w:tmpl w:val="9C68C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A12A1A"/>
    <w:multiLevelType w:val="hybridMultilevel"/>
    <w:tmpl w:val="C86A0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CA6478"/>
    <w:multiLevelType w:val="multilevel"/>
    <w:tmpl w:val="9BC2E0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7414FC5"/>
    <w:multiLevelType w:val="hybridMultilevel"/>
    <w:tmpl w:val="78A02A7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8">
    <w:nsid w:val="7A641A1F"/>
    <w:multiLevelType w:val="hybridMultilevel"/>
    <w:tmpl w:val="8E50F5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CED7542"/>
    <w:multiLevelType w:val="hybridMultilevel"/>
    <w:tmpl w:val="735C2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0"/>
  </w:num>
  <w:num w:numId="4">
    <w:abstractNumId w:val="14"/>
  </w:num>
  <w:num w:numId="5">
    <w:abstractNumId w:val="19"/>
  </w:num>
  <w:num w:numId="6">
    <w:abstractNumId w:val="6"/>
  </w:num>
  <w:num w:numId="7">
    <w:abstractNumId w:val="10"/>
  </w:num>
  <w:num w:numId="8">
    <w:abstractNumId w:val="8"/>
  </w:num>
  <w:num w:numId="9">
    <w:abstractNumId w:val="18"/>
  </w:num>
  <w:num w:numId="10">
    <w:abstractNumId w:val="17"/>
  </w:num>
  <w:num w:numId="11">
    <w:abstractNumId w:val="5"/>
  </w:num>
  <w:num w:numId="12">
    <w:abstractNumId w:val="13"/>
  </w:num>
  <w:num w:numId="13">
    <w:abstractNumId w:val="3"/>
  </w:num>
  <w:num w:numId="14">
    <w:abstractNumId w:val="9"/>
  </w:num>
  <w:num w:numId="15">
    <w:abstractNumId w:val="15"/>
  </w:num>
  <w:num w:numId="16">
    <w:abstractNumId w:val="4"/>
  </w:num>
  <w:num w:numId="17">
    <w:abstractNumId w:val="7"/>
  </w:num>
  <w:num w:numId="18">
    <w:abstractNumId w:val="16"/>
  </w:num>
  <w:num w:numId="19">
    <w:abstractNumId w:val="11"/>
  </w:num>
  <w:num w:numId="20">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C3F"/>
    <w:rsid w:val="00015731"/>
    <w:rsid w:val="00015FA9"/>
    <w:rsid w:val="00021EF6"/>
    <w:rsid w:val="00024FE6"/>
    <w:rsid w:val="0002766B"/>
    <w:rsid w:val="00034C04"/>
    <w:rsid w:val="000478DB"/>
    <w:rsid w:val="00062DDC"/>
    <w:rsid w:val="00073091"/>
    <w:rsid w:val="00090C56"/>
    <w:rsid w:val="000924B9"/>
    <w:rsid w:val="000A0CF9"/>
    <w:rsid w:val="000A3D07"/>
    <w:rsid w:val="000B437F"/>
    <w:rsid w:val="000C748E"/>
    <w:rsid w:val="000D110C"/>
    <w:rsid w:val="000F7FAB"/>
    <w:rsid w:val="00105317"/>
    <w:rsid w:val="0011327F"/>
    <w:rsid w:val="00136BEC"/>
    <w:rsid w:val="001403B1"/>
    <w:rsid w:val="00153772"/>
    <w:rsid w:val="00175A9F"/>
    <w:rsid w:val="00176F2A"/>
    <w:rsid w:val="00180CF3"/>
    <w:rsid w:val="001823B5"/>
    <w:rsid w:val="00186EFA"/>
    <w:rsid w:val="001A7697"/>
    <w:rsid w:val="001B6605"/>
    <w:rsid w:val="001C27DA"/>
    <w:rsid w:val="001C46CC"/>
    <w:rsid w:val="001D631A"/>
    <w:rsid w:val="001E602A"/>
    <w:rsid w:val="00203BBB"/>
    <w:rsid w:val="00215B75"/>
    <w:rsid w:val="00216A8F"/>
    <w:rsid w:val="002257BA"/>
    <w:rsid w:val="002A3516"/>
    <w:rsid w:val="002D39EB"/>
    <w:rsid w:val="002D59DD"/>
    <w:rsid w:val="0031035A"/>
    <w:rsid w:val="00310C87"/>
    <w:rsid w:val="003353C0"/>
    <w:rsid w:val="00373632"/>
    <w:rsid w:val="00391A42"/>
    <w:rsid w:val="003A1B0E"/>
    <w:rsid w:val="003C18DA"/>
    <w:rsid w:val="003D1E5D"/>
    <w:rsid w:val="003E1BD7"/>
    <w:rsid w:val="003E6107"/>
    <w:rsid w:val="00416CD2"/>
    <w:rsid w:val="0042239E"/>
    <w:rsid w:val="00425536"/>
    <w:rsid w:val="00430C3D"/>
    <w:rsid w:val="00441B01"/>
    <w:rsid w:val="00445C2E"/>
    <w:rsid w:val="0046439F"/>
    <w:rsid w:val="004857D6"/>
    <w:rsid w:val="00491184"/>
    <w:rsid w:val="004D4BC5"/>
    <w:rsid w:val="004D7C92"/>
    <w:rsid w:val="004E1D97"/>
    <w:rsid w:val="004E59FB"/>
    <w:rsid w:val="004F1DF1"/>
    <w:rsid w:val="00513D51"/>
    <w:rsid w:val="0052071C"/>
    <w:rsid w:val="00523BEC"/>
    <w:rsid w:val="00536167"/>
    <w:rsid w:val="0053734F"/>
    <w:rsid w:val="005500DE"/>
    <w:rsid w:val="00550FB0"/>
    <w:rsid w:val="00551366"/>
    <w:rsid w:val="00561427"/>
    <w:rsid w:val="005662E9"/>
    <w:rsid w:val="0057089E"/>
    <w:rsid w:val="00571690"/>
    <w:rsid w:val="005823A3"/>
    <w:rsid w:val="005E485B"/>
    <w:rsid w:val="005F18C7"/>
    <w:rsid w:val="006071FE"/>
    <w:rsid w:val="00617EE4"/>
    <w:rsid w:val="00627CE4"/>
    <w:rsid w:val="00635B82"/>
    <w:rsid w:val="0064394C"/>
    <w:rsid w:val="00644CA4"/>
    <w:rsid w:val="00650E10"/>
    <w:rsid w:val="00671264"/>
    <w:rsid w:val="006722EC"/>
    <w:rsid w:val="00686988"/>
    <w:rsid w:val="006D118C"/>
    <w:rsid w:val="006F2256"/>
    <w:rsid w:val="00715B5C"/>
    <w:rsid w:val="0071764F"/>
    <w:rsid w:val="00744B4A"/>
    <w:rsid w:val="00745F52"/>
    <w:rsid w:val="00746437"/>
    <w:rsid w:val="00754344"/>
    <w:rsid w:val="007742A2"/>
    <w:rsid w:val="00793102"/>
    <w:rsid w:val="007934EF"/>
    <w:rsid w:val="007C2948"/>
    <w:rsid w:val="007D4061"/>
    <w:rsid w:val="007D5EDF"/>
    <w:rsid w:val="007E10EA"/>
    <w:rsid w:val="007E51B1"/>
    <w:rsid w:val="007E5BA1"/>
    <w:rsid w:val="007E66CF"/>
    <w:rsid w:val="007F01ED"/>
    <w:rsid w:val="007F3F3A"/>
    <w:rsid w:val="00816267"/>
    <w:rsid w:val="0082349C"/>
    <w:rsid w:val="00831D46"/>
    <w:rsid w:val="00832E51"/>
    <w:rsid w:val="0084109E"/>
    <w:rsid w:val="00855570"/>
    <w:rsid w:val="0085777E"/>
    <w:rsid w:val="008655AB"/>
    <w:rsid w:val="008716AA"/>
    <w:rsid w:val="00877757"/>
    <w:rsid w:val="0088093F"/>
    <w:rsid w:val="00887492"/>
    <w:rsid w:val="008A2AE2"/>
    <w:rsid w:val="008B3C23"/>
    <w:rsid w:val="008B6B21"/>
    <w:rsid w:val="008D3A47"/>
    <w:rsid w:val="008D3D39"/>
    <w:rsid w:val="008D7C8B"/>
    <w:rsid w:val="008F5EEE"/>
    <w:rsid w:val="0090226B"/>
    <w:rsid w:val="00903B64"/>
    <w:rsid w:val="00920AF3"/>
    <w:rsid w:val="0092600F"/>
    <w:rsid w:val="00931FBC"/>
    <w:rsid w:val="00933CAE"/>
    <w:rsid w:val="00934F23"/>
    <w:rsid w:val="00947771"/>
    <w:rsid w:val="0095022B"/>
    <w:rsid w:val="00952E1B"/>
    <w:rsid w:val="00954942"/>
    <w:rsid w:val="00975810"/>
    <w:rsid w:val="009802BB"/>
    <w:rsid w:val="00981532"/>
    <w:rsid w:val="009875DF"/>
    <w:rsid w:val="009A3CAD"/>
    <w:rsid w:val="009B40E4"/>
    <w:rsid w:val="009B6FCE"/>
    <w:rsid w:val="009C41FA"/>
    <w:rsid w:val="009D3643"/>
    <w:rsid w:val="009E247C"/>
    <w:rsid w:val="009F6ED2"/>
    <w:rsid w:val="00A01D4E"/>
    <w:rsid w:val="00A1391B"/>
    <w:rsid w:val="00A3299D"/>
    <w:rsid w:val="00A40499"/>
    <w:rsid w:val="00A8739F"/>
    <w:rsid w:val="00A91441"/>
    <w:rsid w:val="00A91544"/>
    <w:rsid w:val="00A91E79"/>
    <w:rsid w:val="00A96525"/>
    <w:rsid w:val="00AA417A"/>
    <w:rsid w:val="00AA500B"/>
    <w:rsid w:val="00AA67D2"/>
    <w:rsid w:val="00AC3651"/>
    <w:rsid w:val="00AE4B01"/>
    <w:rsid w:val="00AF5835"/>
    <w:rsid w:val="00B0286A"/>
    <w:rsid w:val="00B15B33"/>
    <w:rsid w:val="00B21E86"/>
    <w:rsid w:val="00B27F36"/>
    <w:rsid w:val="00B3407F"/>
    <w:rsid w:val="00B43461"/>
    <w:rsid w:val="00B4700E"/>
    <w:rsid w:val="00B51FD9"/>
    <w:rsid w:val="00B72ECA"/>
    <w:rsid w:val="00B751A0"/>
    <w:rsid w:val="00B801B4"/>
    <w:rsid w:val="00B811C6"/>
    <w:rsid w:val="00B86084"/>
    <w:rsid w:val="00B94D38"/>
    <w:rsid w:val="00BA1B71"/>
    <w:rsid w:val="00BA6E77"/>
    <w:rsid w:val="00BA6EAB"/>
    <w:rsid w:val="00BB24EF"/>
    <w:rsid w:val="00BB4F9A"/>
    <w:rsid w:val="00BE64A4"/>
    <w:rsid w:val="00C11F55"/>
    <w:rsid w:val="00C76DAC"/>
    <w:rsid w:val="00CA5D23"/>
    <w:rsid w:val="00CB0EC9"/>
    <w:rsid w:val="00CE647E"/>
    <w:rsid w:val="00CF1623"/>
    <w:rsid w:val="00D11D38"/>
    <w:rsid w:val="00D1634A"/>
    <w:rsid w:val="00D34884"/>
    <w:rsid w:val="00D452FD"/>
    <w:rsid w:val="00D6179C"/>
    <w:rsid w:val="00D764FD"/>
    <w:rsid w:val="00DA74D3"/>
    <w:rsid w:val="00DA7D6F"/>
    <w:rsid w:val="00DC3E59"/>
    <w:rsid w:val="00DD41EA"/>
    <w:rsid w:val="00DD5849"/>
    <w:rsid w:val="00DE1703"/>
    <w:rsid w:val="00DE1C3F"/>
    <w:rsid w:val="00DE4D17"/>
    <w:rsid w:val="00DE4F41"/>
    <w:rsid w:val="00DF0DD0"/>
    <w:rsid w:val="00DF1010"/>
    <w:rsid w:val="00DF7396"/>
    <w:rsid w:val="00E0483B"/>
    <w:rsid w:val="00E15460"/>
    <w:rsid w:val="00E15863"/>
    <w:rsid w:val="00E15BEE"/>
    <w:rsid w:val="00E32D8A"/>
    <w:rsid w:val="00E32FFE"/>
    <w:rsid w:val="00E478D0"/>
    <w:rsid w:val="00E5170E"/>
    <w:rsid w:val="00EA1A92"/>
    <w:rsid w:val="00EC53E2"/>
    <w:rsid w:val="00EC75DD"/>
    <w:rsid w:val="00EC7974"/>
    <w:rsid w:val="00ED5388"/>
    <w:rsid w:val="00ED6EF1"/>
    <w:rsid w:val="00EF6E21"/>
    <w:rsid w:val="00F03B38"/>
    <w:rsid w:val="00F07035"/>
    <w:rsid w:val="00F2172D"/>
    <w:rsid w:val="00F33409"/>
    <w:rsid w:val="00F340AA"/>
    <w:rsid w:val="00F50FA4"/>
    <w:rsid w:val="00F54E91"/>
    <w:rsid w:val="00F84765"/>
    <w:rsid w:val="00F94105"/>
    <w:rsid w:val="00F96572"/>
    <w:rsid w:val="00F97FBF"/>
    <w:rsid w:val="00FA17F8"/>
    <w:rsid w:val="00FB44AC"/>
    <w:rsid w:val="00FB75B3"/>
    <w:rsid w:val="00FB7CB3"/>
    <w:rsid w:val="00FC0F2E"/>
    <w:rsid w:val="00FD2C26"/>
    <w:rsid w:val="00FD58E1"/>
    <w:rsid w:val="00FF19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08AE676"/>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71690"/>
    <w:pPr>
      <w:keepNext/>
      <w:keepLines/>
      <w:spacing w:before="480"/>
      <w:jc w:val="both"/>
      <w:outlineLvl w:val="0"/>
    </w:pPr>
    <w:rPr>
      <w:rFonts w:ascii="Myriad Pro" w:eastAsiaTheme="majorEastAsia" w:hAnsi="Myriad Pro"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91441"/>
    <w:pPr>
      <w:keepNext/>
      <w:keepLines/>
      <w:spacing w:before="200"/>
      <w:jc w:val="both"/>
      <w:outlineLvl w:val="1"/>
    </w:pPr>
    <w:rPr>
      <w:rFonts w:ascii="Myriad Pro" w:eastAsiaTheme="majorEastAsia" w:hAnsi="Myriad Pro" w:cstheme="majorBidi"/>
      <w:b/>
      <w:bCs/>
      <w:color w:val="4F81BD" w:themeColor="accent1"/>
      <w:sz w:val="26"/>
      <w:szCs w:val="26"/>
    </w:rPr>
  </w:style>
  <w:style w:type="paragraph" w:styleId="Heading3">
    <w:name w:val="heading 3"/>
    <w:basedOn w:val="Normal"/>
    <w:next w:val="Normal"/>
    <w:link w:val="Heading3Char"/>
    <w:uiPriority w:val="9"/>
    <w:unhideWhenUsed/>
    <w:qFormat/>
    <w:rsid w:val="0001573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Myriad Pro" w:hAnsi="Myriad Pro" w:cs="Myriad Pro"/>
      <w:color w:val="000000"/>
      <w:sz w:val="24"/>
      <w:szCs w:val="24"/>
    </w:rPr>
  </w:style>
  <w:style w:type="paragraph" w:customStyle="1" w:styleId="CM1">
    <w:name w:val="CM1"/>
    <w:basedOn w:val="Default"/>
    <w:next w:val="Default"/>
    <w:uiPriority w:val="99"/>
    <w:rPr>
      <w:rFonts w:cs="Times New Roman"/>
      <w:color w:val="auto"/>
    </w:rPr>
  </w:style>
  <w:style w:type="paragraph" w:customStyle="1" w:styleId="CM29">
    <w:name w:val="CM29"/>
    <w:basedOn w:val="Default"/>
    <w:next w:val="Default"/>
    <w:uiPriority w:val="99"/>
    <w:rPr>
      <w:rFonts w:cs="Times New Roman"/>
      <w:color w:val="auto"/>
    </w:rPr>
  </w:style>
  <w:style w:type="paragraph" w:customStyle="1" w:styleId="CM2">
    <w:name w:val="CM2"/>
    <w:basedOn w:val="Default"/>
    <w:next w:val="Default"/>
    <w:uiPriority w:val="99"/>
    <w:pPr>
      <w:spacing w:line="266" w:lineRule="atLeast"/>
    </w:pPr>
    <w:rPr>
      <w:rFonts w:cs="Times New Roman"/>
      <w:color w:val="auto"/>
    </w:rPr>
  </w:style>
  <w:style w:type="paragraph" w:customStyle="1" w:styleId="CM3">
    <w:name w:val="CM3"/>
    <w:basedOn w:val="Default"/>
    <w:next w:val="Default"/>
    <w:uiPriority w:val="99"/>
    <w:rPr>
      <w:rFonts w:cs="Times New Roman"/>
      <w:color w:val="auto"/>
    </w:rPr>
  </w:style>
  <w:style w:type="paragraph" w:customStyle="1" w:styleId="CM30">
    <w:name w:val="CM30"/>
    <w:basedOn w:val="Default"/>
    <w:next w:val="Default"/>
    <w:uiPriority w:val="99"/>
    <w:rPr>
      <w:rFonts w:cs="Times New Roman"/>
      <w:color w:val="auto"/>
    </w:rPr>
  </w:style>
  <w:style w:type="paragraph" w:customStyle="1" w:styleId="CM4">
    <w:name w:val="CM4"/>
    <w:basedOn w:val="Default"/>
    <w:next w:val="Default"/>
    <w:uiPriority w:val="99"/>
    <w:pPr>
      <w:spacing w:line="266" w:lineRule="atLeast"/>
    </w:pPr>
    <w:rPr>
      <w:rFonts w:cs="Times New Roman"/>
      <w:color w:val="auto"/>
    </w:rPr>
  </w:style>
  <w:style w:type="paragraph" w:customStyle="1" w:styleId="CM31">
    <w:name w:val="CM31"/>
    <w:basedOn w:val="Default"/>
    <w:next w:val="Default"/>
    <w:uiPriority w:val="99"/>
    <w:rPr>
      <w:rFonts w:cs="Times New Roman"/>
      <w:color w:val="auto"/>
    </w:rPr>
  </w:style>
  <w:style w:type="paragraph" w:customStyle="1" w:styleId="CM5">
    <w:name w:val="CM5"/>
    <w:basedOn w:val="Default"/>
    <w:next w:val="Default"/>
    <w:uiPriority w:val="99"/>
    <w:pPr>
      <w:spacing w:line="266" w:lineRule="atLeast"/>
    </w:pPr>
    <w:rPr>
      <w:rFonts w:cs="Times New Roman"/>
      <w:color w:val="auto"/>
    </w:rPr>
  </w:style>
  <w:style w:type="paragraph" w:customStyle="1" w:styleId="CM8">
    <w:name w:val="CM8"/>
    <w:basedOn w:val="Default"/>
    <w:next w:val="Default"/>
    <w:uiPriority w:val="99"/>
    <w:pPr>
      <w:spacing w:line="266" w:lineRule="atLeast"/>
    </w:pPr>
    <w:rPr>
      <w:rFonts w:cs="Times New Roman"/>
      <w:color w:val="auto"/>
    </w:rPr>
  </w:style>
  <w:style w:type="paragraph" w:customStyle="1" w:styleId="CM9">
    <w:name w:val="CM9"/>
    <w:basedOn w:val="Default"/>
    <w:next w:val="Default"/>
    <w:uiPriority w:val="99"/>
    <w:pPr>
      <w:spacing w:line="266" w:lineRule="atLeast"/>
    </w:pPr>
    <w:rPr>
      <w:rFonts w:cs="Times New Roman"/>
      <w:color w:val="auto"/>
    </w:rPr>
  </w:style>
  <w:style w:type="paragraph" w:customStyle="1" w:styleId="CM10">
    <w:name w:val="CM10"/>
    <w:basedOn w:val="Default"/>
    <w:next w:val="Default"/>
    <w:uiPriority w:val="99"/>
    <w:pPr>
      <w:spacing w:line="266" w:lineRule="atLeast"/>
    </w:pPr>
    <w:rPr>
      <w:rFonts w:cs="Times New Roman"/>
      <w:color w:val="auto"/>
    </w:rPr>
  </w:style>
  <w:style w:type="paragraph" w:customStyle="1" w:styleId="CM32">
    <w:name w:val="CM32"/>
    <w:basedOn w:val="Default"/>
    <w:next w:val="Default"/>
    <w:uiPriority w:val="99"/>
    <w:rPr>
      <w:rFonts w:cs="Times New Roman"/>
      <w:color w:val="auto"/>
    </w:rPr>
  </w:style>
  <w:style w:type="paragraph" w:customStyle="1" w:styleId="CM11">
    <w:name w:val="CM11"/>
    <w:basedOn w:val="Default"/>
    <w:next w:val="Default"/>
    <w:uiPriority w:val="99"/>
    <w:pPr>
      <w:spacing w:line="408" w:lineRule="atLeast"/>
    </w:pPr>
    <w:rPr>
      <w:rFonts w:cs="Times New Roman"/>
      <w:color w:val="auto"/>
    </w:rPr>
  </w:style>
  <w:style w:type="paragraph" w:customStyle="1" w:styleId="CM33">
    <w:name w:val="CM33"/>
    <w:basedOn w:val="Default"/>
    <w:next w:val="Default"/>
    <w:uiPriority w:val="99"/>
    <w:rPr>
      <w:rFonts w:cs="Times New Roman"/>
      <w:color w:val="auto"/>
    </w:rPr>
  </w:style>
  <w:style w:type="paragraph" w:customStyle="1" w:styleId="CM12">
    <w:name w:val="CM12"/>
    <w:basedOn w:val="Default"/>
    <w:next w:val="Default"/>
    <w:uiPriority w:val="99"/>
    <w:pPr>
      <w:spacing w:line="266" w:lineRule="atLeast"/>
    </w:pPr>
    <w:rPr>
      <w:rFonts w:cs="Times New Roman"/>
      <w:color w:val="auto"/>
    </w:rPr>
  </w:style>
  <w:style w:type="paragraph" w:customStyle="1" w:styleId="CM14">
    <w:name w:val="CM14"/>
    <w:basedOn w:val="Default"/>
    <w:next w:val="Default"/>
    <w:uiPriority w:val="99"/>
    <w:pPr>
      <w:spacing w:line="451" w:lineRule="atLeast"/>
    </w:pPr>
    <w:rPr>
      <w:rFonts w:cs="Times New Roman"/>
      <w:color w:val="auto"/>
    </w:rPr>
  </w:style>
  <w:style w:type="paragraph" w:customStyle="1" w:styleId="CM15">
    <w:name w:val="CM15"/>
    <w:basedOn w:val="Default"/>
    <w:next w:val="Default"/>
    <w:uiPriority w:val="99"/>
    <w:pPr>
      <w:spacing w:line="266" w:lineRule="atLeast"/>
    </w:pPr>
    <w:rPr>
      <w:rFonts w:cs="Times New Roman"/>
      <w:color w:val="auto"/>
    </w:rPr>
  </w:style>
  <w:style w:type="paragraph" w:customStyle="1" w:styleId="CM22">
    <w:name w:val="CM22"/>
    <w:basedOn w:val="Default"/>
    <w:next w:val="Default"/>
    <w:uiPriority w:val="99"/>
    <w:pPr>
      <w:spacing w:line="266" w:lineRule="atLeast"/>
    </w:pPr>
    <w:rPr>
      <w:rFonts w:cs="Times New Roman"/>
      <w:color w:val="auto"/>
    </w:rPr>
  </w:style>
  <w:style w:type="paragraph" w:customStyle="1" w:styleId="CM36">
    <w:name w:val="CM36"/>
    <w:basedOn w:val="Default"/>
    <w:next w:val="Default"/>
    <w:uiPriority w:val="99"/>
    <w:rPr>
      <w:rFonts w:cs="Times New Roman"/>
      <w:color w:val="auto"/>
    </w:rPr>
  </w:style>
  <w:style w:type="paragraph" w:customStyle="1" w:styleId="CM25">
    <w:name w:val="CM25"/>
    <w:basedOn w:val="Default"/>
    <w:next w:val="Default"/>
    <w:uiPriority w:val="99"/>
    <w:pPr>
      <w:spacing w:line="266" w:lineRule="atLeast"/>
    </w:pPr>
    <w:rPr>
      <w:rFonts w:cs="Times New Roman"/>
      <w:color w:val="auto"/>
    </w:rPr>
  </w:style>
  <w:style w:type="paragraph" w:customStyle="1" w:styleId="CM35">
    <w:name w:val="CM35"/>
    <w:basedOn w:val="Default"/>
    <w:next w:val="Default"/>
    <w:uiPriority w:val="99"/>
    <w:rPr>
      <w:rFonts w:cs="Times New Roman"/>
      <w:color w:val="auto"/>
    </w:rPr>
  </w:style>
  <w:style w:type="paragraph" w:customStyle="1" w:styleId="CM26">
    <w:name w:val="CM26"/>
    <w:basedOn w:val="Default"/>
    <w:next w:val="Default"/>
    <w:uiPriority w:val="99"/>
    <w:pPr>
      <w:spacing w:line="291" w:lineRule="atLeast"/>
    </w:pPr>
    <w:rPr>
      <w:rFonts w:cs="Times New Roman"/>
      <w:color w:val="auto"/>
    </w:rPr>
  </w:style>
  <w:style w:type="paragraph" w:customStyle="1" w:styleId="CM6">
    <w:name w:val="CM6"/>
    <w:basedOn w:val="Default"/>
    <w:next w:val="Default"/>
    <w:uiPriority w:val="99"/>
    <w:pPr>
      <w:spacing w:line="266" w:lineRule="atLeast"/>
    </w:pPr>
    <w:rPr>
      <w:rFonts w:cs="Times New Roman"/>
      <w:color w:val="auto"/>
    </w:rPr>
  </w:style>
  <w:style w:type="paragraph" w:customStyle="1" w:styleId="CM37">
    <w:name w:val="CM37"/>
    <w:basedOn w:val="Default"/>
    <w:next w:val="Default"/>
    <w:uiPriority w:val="99"/>
    <w:rPr>
      <w:rFonts w:cs="Times New Roman"/>
      <w:color w:val="auto"/>
    </w:rPr>
  </w:style>
  <w:style w:type="paragraph" w:customStyle="1" w:styleId="CM28">
    <w:name w:val="CM28"/>
    <w:basedOn w:val="Default"/>
    <w:next w:val="Default"/>
    <w:uiPriority w:val="99"/>
    <w:pPr>
      <w:spacing w:line="288" w:lineRule="atLeast"/>
    </w:pPr>
    <w:rPr>
      <w:rFonts w:cs="Times New Roman"/>
      <w:color w:val="auto"/>
    </w:rPr>
  </w:style>
  <w:style w:type="paragraph" w:styleId="BalloonText">
    <w:name w:val="Balloon Text"/>
    <w:basedOn w:val="Normal"/>
    <w:link w:val="BalloonTextChar"/>
    <w:uiPriority w:val="99"/>
    <w:semiHidden/>
    <w:unhideWhenUsed/>
    <w:rsid w:val="00B51F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1FD9"/>
    <w:rPr>
      <w:rFonts w:ascii="Lucida Grande" w:hAnsi="Lucida Grande" w:cs="Lucida Grande"/>
      <w:sz w:val="18"/>
      <w:szCs w:val="18"/>
    </w:rPr>
  </w:style>
  <w:style w:type="character" w:styleId="Hyperlink">
    <w:name w:val="Hyperlink"/>
    <w:basedOn w:val="DefaultParagraphFont"/>
    <w:uiPriority w:val="99"/>
    <w:unhideWhenUsed/>
    <w:rsid w:val="00A8739F"/>
    <w:rPr>
      <w:color w:val="0000FF" w:themeColor="hyperlink"/>
      <w:u w:val="single"/>
    </w:rPr>
  </w:style>
  <w:style w:type="paragraph" w:styleId="Header">
    <w:name w:val="header"/>
    <w:basedOn w:val="Normal"/>
    <w:link w:val="HeaderChar"/>
    <w:uiPriority w:val="99"/>
    <w:unhideWhenUsed/>
    <w:rsid w:val="00BA6E77"/>
    <w:pPr>
      <w:tabs>
        <w:tab w:val="center" w:pos="4320"/>
        <w:tab w:val="right" w:pos="8640"/>
      </w:tabs>
    </w:pPr>
  </w:style>
  <w:style w:type="character" w:customStyle="1" w:styleId="HeaderChar">
    <w:name w:val="Header Char"/>
    <w:basedOn w:val="DefaultParagraphFont"/>
    <w:link w:val="Header"/>
    <w:uiPriority w:val="99"/>
    <w:rsid w:val="00BA6E77"/>
  </w:style>
  <w:style w:type="paragraph" w:styleId="Footer">
    <w:name w:val="footer"/>
    <w:basedOn w:val="Normal"/>
    <w:link w:val="FooterChar"/>
    <w:uiPriority w:val="99"/>
    <w:unhideWhenUsed/>
    <w:rsid w:val="00BA6E77"/>
    <w:pPr>
      <w:tabs>
        <w:tab w:val="center" w:pos="4320"/>
        <w:tab w:val="right" w:pos="8640"/>
      </w:tabs>
    </w:pPr>
  </w:style>
  <w:style w:type="character" w:customStyle="1" w:styleId="FooterChar">
    <w:name w:val="Footer Char"/>
    <w:basedOn w:val="DefaultParagraphFont"/>
    <w:link w:val="Footer"/>
    <w:uiPriority w:val="99"/>
    <w:rsid w:val="00BA6E77"/>
  </w:style>
  <w:style w:type="character" w:styleId="PageNumber">
    <w:name w:val="page number"/>
    <w:basedOn w:val="DefaultParagraphFont"/>
    <w:uiPriority w:val="99"/>
    <w:semiHidden/>
    <w:unhideWhenUsed/>
    <w:rsid w:val="0082349C"/>
  </w:style>
  <w:style w:type="character" w:styleId="FollowedHyperlink">
    <w:name w:val="FollowedHyperlink"/>
    <w:basedOn w:val="DefaultParagraphFont"/>
    <w:uiPriority w:val="99"/>
    <w:semiHidden/>
    <w:unhideWhenUsed/>
    <w:rsid w:val="003353C0"/>
    <w:rPr>
      <w:color w:val="800080" w:themeColor="followedHyperlink"/>
      <w:u w:val="single"/>
    </w:rPr>
  </w:style>
  <w:style w:type="paragraph" w:styleId="Index1">
    <w:name w:val="index 1"/>
    <w:basedOn w:val="Normal"/>
    <w:next w:val="Normal"/>
    <w:autoRedefine/>
    <w:uiPriority w:val="99"/>
    <w:unhideWhenUsed/>
    <w:rsid w:val="00635B82"/>
    <w:pPr>
      <w:ind w:left="200" w:hanging="200"/>
    </w:pPr>
  </w:style>
  <w:style w:type="paragraph" w:styleId="Index2">
    <w:name w:val="index 2"/>
    <w:basedOn w:val="Normal"/>
    <w:next w:val="Normal"/>
    <w:autoRedefine/>
    <w:uiPriority w:val="99"/>
    <w:unhideWhenUsed/>
    <w:rsid w:val="00635B82"/>
    <w:pPr>
      <w:ind w:left="400" w:hanging="200"/>
    </w:pPr>
  </w:style>
  <w:style w:type="paragraph" w:styleId="Index3">
    <w:name w:val="index 3"/>
    <w:basedOn w:val="Normal"/>
    <w:next w:val="Normal"/>
    <w:autoRedefine/>
    <w:uiPriority w:val="99"/>
    <w:unhideWhenUsed/>
    <w:rsid w:val="00635B82"/>
    <w:pPr>
      <w:ind w:left="600" w:hanging="200"/>
    </w:pPr>
  </w:style>
  <w:style w:type="paragraph" w:styleId="Index4">
    <w:name w:val="index 4"/>
    <w:basedOn w:val="Normal"/>
    <w:next w:val="Normal"/>
    <w:autoRedefine/>
    <w:uiPriority w:val="99"/>
    <w:unhideWhenUsed/>
    <w:rsid w:val="00635B82"/>
    <w:pPr>
      <w:ind w:left="800" w:hanging="200"/>
    </w:pPr>
  </w:style>
  <w:style w:type="paragraph" w:styleId="Index5">
    <w:name w:val="index 5"/>
    <w:basedOn w:val="Normal"/>
    <w:next w:val="Normal"/>
    <w:autoRedefine/>
    <w:uiPriority w:val="99"/>
    <w:unhideWhenUsed/>
    <w:rsid w:val="00635B82"/>
    <w:pPr>
      <w:ind w:left="1000" w:hanging="200"/>
    </w:pPr>
  </w:style>
  <w:style w:type="paragraph" w:styleId="Index6">
    <w:name w:val="index 6"/>
    <w:basedOn w:val="Normal"/>
    <w:next w:val="Normal"/>
    <w:autoRedefine/>
    <w:uiPriority w:val="99"/>
    <w:unhideWhenUsed/>
    <w:rsid w:val="00635B82"/>
    <w:pPr>
      <w:ind w:left="1200" w:hanging="200"/>
    </w:pPr>
  </w:style>
  <w:style w:type="paragraph" w:styleId="Index7">
    <w:name w:val="index 7"/>
    <w:basedOn w:val="Normal"/>
    <w:next w:val="Normal"/>
    <w:autoRedefine/>
    <w:uiPriority w:val="99"/>
    <w:unhideWhenUsed/>
    <w:rsid w:val="00635B82"/>
    <w:pPr>
      <w:ind w:left="1400" w:hanging="200"/>
    </w:pPr>
  </w:style>
  <w:style w:type="paragraph" w:styleId="Index8">
    <w:name w:val="index 8"/>
    <w:basedOn w:val="Normal"/>
    <w:next w:val="Normal"/>
    <w:autoRedefine/>
    <w:uiPriority w:val="99"/>
    <w:unhideWhenUsed/>
    <w:rsid w:val="00635B82"/>
    <w:pPr>
      <w:ind w:left="1600" w:hanging="200"/>
    </w:pPr>
  </w:style>
  <w:style w:type="paragraph" w:styleId="Index9">
    <w:name w:val="index 9"/>
    <w:basedOn w:val="Normal"/>
    <w:next w:val="Normal"/>
    <w:autoRedefine/>
    <w:uiPriority w:val="99"/>
    <w:unhideWhenUsed/>
    <w:rsid w:val="00635B82"/>
    <w:pPr>
      <w:ind w:left="1800" w:hanging="200"/>
    </w:pPr>
  </w:style>
  <w:style w:type="paragraph" w:styleId="IndexHeading">
    <w:name w:val="index heading"/>
    <w:basedOn w:val="Normal"/>
    <w:next w:val="Index1"/>
    <w:uiPriority w:val="99"/>
    <w:unhideWhenUsed/>
    <w:rsid w:val="00635B82"/>
  </w:style>
  <w:style w:type="character" w:customStyle="1" w:styleId="Heading1Char">
    <w:name w:val="Heading 1 Char"/>
    <w:basedOn w:val="DefaultParagraphFont"/>
    <w:link w:val="Heading1"/>
    <w:uiPriority w:val="9"/>
    <w:rsid w:val="00571690"/>
    <w:rPr>
      <w:rFonts w:ascii="Myriad Pro" w:eastAsiaTheme="majorEastAsia" w:hAnsi="Myriad Pro"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91441"/>
    <w:rPr>
      <w:rFonts w:ascii="Myriad Pro" w:eastAsiaTheme="majorEastAsia" w:hAnsi="Myriad Pro" w:cstheme="majorBidi"/>
      <w:b/>
      <w:bCs/>
      <w:color w:val="4F81BD" w:themeColor="accent1"/>
      <w:sz w:val="26"/>
      <w:szCs w:val="26"/>
    </w:rPr>
  </w:style>
  <w:style w:type="paragraph" w:styleId="TOC1">
    <w:name w:val="toc 1"/>
    <w:basedOn w:val="Normal"/>
    <w:next w:val="Normal"/>
    <w:autoRedefine/>
    <w:uiPriority w:val="39"/>
    <w:unhideWhenUsed/>
    <w:rsid w:val="00ED6EF1"/>
    <w:pPr>
      <w:spacing w:before="120"/>
    </w:pPr>
    <w:rPr>
      <w:rFonts w:asciiTheme="minorHAnsi" w:hAnsiTheme="minorHAnsi"/>
      <w:b/>
      <w:sz w:val="24"/>
      <w:szCs w:val="24"/>
    </w:rPr>
  </w:style>
  <w:style w:type="paragraph" w:styleId="TOC2">
    <w:name w:val="toc 2"/>
    <w:basedOn w:val="Normal"/>
    <w:next w:val="Normal"/>
    <w:autoRedefine/>
    <w:uiPriority w:val="39"/>
    <w:unhideWhenUsed/>
    <w:rsid w:val="00ED6EF1"/>
    <w:pPr>
      <w:ind w:left="200"/>
    </w:pPr>
    <w:rPr>
      <w:rFonts w:asciiTheme="minorHAnsi" w:hAnsiTheme="minorHAnsi"/>
      <w:b/>
      <w:sz w:val="22"/>
      <w:szCs w:val="22"/>
    </w:rPr>
  </w:style>
  <w:style w:type="paragraph" w:styleId="TOC3">
    <w:name w:val="toc 3"/>
    <w:basedOn w:val="Normal"/>
    <w:next w:val="Normal"/>
    <w:autoRedefine/>
    <w:uiPriority w:val="39"/>
    <w:unhideWhenUsed/>
    <w:rsid w:val="00ED6EF1"/>
    <w:pPr>
      <w:ind w:left="400"/>
    </w:pPr>
    <w:rPr>
      <w:rFonts w:asciiTheme="minorHAnsi" w:hAnsiTheme="minorHAnsi"/>
      <w:sz w:val="22"/>
      <w:szCs w:val="22"/>
    </w:rPr>
  </w:style>
  <w:style w:type="paragraph" w:styleId="TOC4">
    <w:name w:val="toc 4"/>
    <w:basedOn w:val="Normal"/>
    <w:next w:val="Normal"/>
    <w:autoRedefine/>
    <w:uiPriority w:val="39"/>
    <w:unhideWhenUsed/>
    <w:rsid w:val="00ED6EF1"/>
    <w:pPr>
      <w:ind w:left="600"/>
    </w:pPr>
    <w:rPr>
      <w:rFonts w:asciiTheme="minorHAnsi" w:hAnsiTheme="minorHAnsi"/>
    </w:rPr>
  </w:style>
  <w:style w:type="paragraph" w:styleId="TOC5">
    <w:name w:val="toc 5"/>
    <w:basedOn w:val="Normal"/>
    <w:next w:val="Normal"/>
    <w:autoRedefine/>
    <w:uiPriority w:val="39"/>
    <w:unhideWhenUsed/>
    <w:rsid w:val="00ED6EF1"/>
    <w:pPr>
      <w:ind w:left="800"/>
    </w:pPr>
    <w:rPr>
      <w:rFonts w:asciiTheme="minorHAnsi" w:hAnsiTheme="minorHAnsi"/>
    </w:rPr>
  </w:style>
  <w:style w:type="paragraph" w:styleId="TOC6">
    <w:name w:val="toc 6"/>
    <w:basedOn w:val="Normal"/>
    <w:next w:val="Normal"/>
    <w:autoRedefine/>
    <w:uiPriority w:val="39"/>
    <w:unhideWhenUsed/>
    <w:rsid w:val="00ED6EF1"/>
    <w:pPr>
      <w:ind w:left="1000"/>
    </w:pPr>
    <w:rPr>
      <w:rFonts w:asciiTheme="minorHAnsi" w:hAnsiTheme="minorHAnsi"/>
    </w:rPr>
  </w:style>
  <w:style w:type="paragraph" w:styleId="TOC7">
    <w:name w:val="toc 7"/>
    <w:basedOn w:val="Normal"/>
    <w:next w:val="Normal"/>
    <w:autoRedefine/>
    <w:uiPriority w:val="39"/>
    <w:unhideWhenUsed/>
    <w:rsid w:val="00ED6EF1"/>
    <w:pPr>
      <w:ind w:left="1200"/>
    </w:pPr>
    <w:rPr>
      <w:rFonts w:asciiTheme="minorHAnsi" w:hAnsiTheme="minorHAnsi"/>
    </w:rPr>
  </w:style>
  <w:style w:type="paragraph" w:styleId="TOC8">
    <w:name w:val="toc 8"/>
    <w:basedOn w:val="Normal"/>
    <w:next w:val="Normal"/>
    <w:autoRedefine/>
    <w:uiPriority w:val="39"/>
    <w:unhideWhenUsed/>
    <w:rsid w:val="00ED6EF1"/>
    <w:pPr>
      <w:ind w:left="1400"/>
    </w:pPr>
    <w:rPr>
      <w:rFonts w:asciiTheme="minorHAnsi" w:hAnsiTheme="minorHAnsi"/>
    </w:rPr>
  </w:style>
  <w:style w:type="paragraph" w:styleId="TOC9">
    <w:name w:val="toc 9"/>
    <w:basedOn w:val="Normal"/>
    <w:next w:val="Normal"/>
    <w:autoRedefine/>
    <w:uiPriority w:val="39"/>
    <w:unhideWhenUsed/>
    <w:rsid w:val="00ED6EF1"/>
    <w:pPr>
      <w:ind w:left="1600"/>
    </w:pPr>
    <w:rPr>
      <w:rFonts w:asciiTheme="minorHAnsi" w:hAnsiTheme="minorHAnsi"/>
    </w:rPr>
  </w:style>
  <w:style w:type="character" w:customStyle="1" w:styleId="Heading3Char">
    <w:name w:val="Heading 3 Char"/>
    <w:basedOn w:val="DefaultParagraphFont"/>
    <w:link w:val="Heading3"/>
    <w:uiPriority w:val="9"/>
    <w:rsid w:val="00015731"/>
    <w:rPr>
      <w:rFonts w:asciiTheme="majorHAnsi" w:eastAsiaTheme="majorEastAsia" w:hAnsiTheme="majorHAnsi" w:cstheme="majorBidi"/>
      <w:b/>
      <w:bCs/>
      <w:color w:val="4F81BD" w:themeColor="accent1"/>
    </w:rPr>
  </w:style>
  <w:style w:type="table" w:styleId="ColorfulGrid-Accent3">
    <w:name w:val="Colorful Grid Accent 3"/>
    <w:basedOn w:val="TableNormal"/>
    <w:uiPriority w:val="73"/>
    <w:rsid w:val="008A2AE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6">
    <w:name w:val="Colorful Grid Accent 6"/>
    <w:basedOn w:val="TableNormal"/>
    <w:uiPriority w:val="73"/>
    <w:rsid w:val="006D118C"/>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3-Accent6">
    <w:name w:val="Medium Grid 3 Accent 6"/>
    <w:basedOn w:val="TableNormal"/>
    <w:uiPriority w:val="69"/>
    <w:rsid w:val="000D110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1-Accent6">
    <w:name w:val="Medium Grid 1 Accent 6"/>
    <w:basedOn w:val="TableNormal"/>
    <w:uiPriority w:val="67"/>
    <w:rsid w:val="000D110C"/>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Accent6">
    <w:name w:val="Medium Grid 2 Accent 6"/>
    <w:basedOn w:val="TableNormal"/>
    <w:uiPriority w:val="68"/>
    <w:rsid w:val="000D110C"/>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DarkList-Accent6">
    <w:name w:val="Dark List Accent 6"/>
    <w:basedOn w:val="TableNormal"/>
    <w:uiPriority w:val="70"/>
    <w:rsid w:val="000D110C"/>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List-Accent6">
    <w:name w:val="Colorful List Accent 6"/>
    <w:basedOn w:val="TableNormal"/>
    <w:uiPriority w:val="72"/>
    <w:rsid w:val="000D110C"/>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3">
    <w:name w:val="Colorful List Accent 3"/>
    <w:basedOn w:val="TableNormal"/>
    <w:uiPriority w:val="72"/>
    <w:rsid w:val="000D110C"/>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
    <w:name w:val="Colorful List"/>
    <w:basedOn w:val="TableNormal"/>
    <w:uiPriority w:val="72"/>
    <w:rsid w:val="000D110C"/>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Accent6">
    <w:name w:val="Colorful Shading Accent 6"/>
    <w:basedOn w:val="TableNormal"/>
    <w:uiPriority w:val="71"/>
    <w:rsid w:val="000D110C"/>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0D110C"/>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71690"/>
    <w:pPr>
      <w:keepNext/>
      <w:keepLines/>
      <w:spacing w:before="480"/>
      <w:jc w:val="both"/>
      <w:outlineLvl w:val="0"/>
    </w:pPr>
    <w:rPr>
      <w:rFonts w:ascii="Myriad Pro" w:eastAsiaTheme="majorEastAsia" w:hAnsi="Myriad Pro"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91441"/>
    <w:pPr>
      <w:keepNext/>
      <w:keepLines/>
      <w:spacing w:before="200"/>
      <w:jc w:val="both"/>
      <w:outlineLvl w:val="1"/>
    </w:pPr>
    <w:rPr>
      <w:rFonts w:ascii="Myriad Pro" w:eastAsiaTheme="majorEastAsia" w:hAnsi="Myriad Pro" w:cstheme="majorBidi"/>
      <w:b/>
      <w:bCs/>
      <w:color w:val="4F81BD" w:themeColor="accent1"/>
      <w:sz w:val="26"/>
      <w:szCs w:val="26"/>
    </w:rPr>
  </w:style>
  <w:style w:type="paragraph" w:styleId="Heading3">
    <w:name w:val="heading 3"/>
    <w:basedOn w:val="Normal"/>
    <w:next w:val="Normal"/>
    <w:link w:val="Heading3Char"/>
    <w:uiPriority w:val="9"/>
    <w:unhideWhenUsed/>
    <w:qFormat/>
    <w:rsid w:val="0001573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Myriad Pro" w:hAnsi="Myriad Pro" w:cs="Myriad Pro"/>
      <w:color w:val="000000"/>
      <w:sz w:val="24"/>
      <w:szCs w:val="24"/>
    </w:rPr>
  </w:style>
  <w:style w:type="paragraph" w:customStyle="1" w:styleId="CM1">
    <w:name w:val="CM1"/>
    <w:basedOn w:val="Default"/>
    <w:next w:val="Default"/>
    <w:uiPriority w:val="99"/>
    <w:rPr>
      <w:rFonts w:cs="Times New Roman"/>
      <w:color w:val="auto"/>
    </w:rPr>
  </w:style>
  <w:style w:type="paragraph" w:customStyle="1" w:styleId="CM29">
    <w:name w:val="CM29"/>
    <w:basedOn w:val="Default"/>
    <w:next w:val="Default"/>
    <w:uiPriority w:val="99"/>
    <w:rPr>
      <w:rFonts w:cs="Times New Roman"/>
      <w:color w:val="auto"/>
    </w:rPr>
  </w:style>
  <w:style w:type="paragraph" w:customStyle="1" w:styleId="CM2">
    <w:name w:val="CM2"/>
    <w:basedOn w:val="Default"/>
    <w:next w:val="Default"/>
    <w:uiPriority w:val="99"/>
    <w:pPr>
      <w:spacing w:line="266" w:lineRule="atLeast"/>
    </w:pPr>
    <w:rPr>
      <w:rFonts w:cs="Times New Roman"/>
      <w:color w:val="auto"/>
    </w:rPr>
  </w:style>
  <w:style w:type="paragraph" w:customStyle="1" w:styleId="CM3">
    <w:name w:val="CM3"/>
    <w:basedOn w:val="Default"/>
    <w:next w:val="Default"/>
    <w:uiPriority w:val="99"/>
    <w:rPr>
      <w:rFonts w:cs="Times New Roman"/>
      <w:color w:val="auto"/>
    </w:rPr>
  </w:style>
  <w:style w:type="paragraph" w:customStyle="1" w:styleId="CM30">
    <w:name w:val="CM30"/>
    <w:basedOn w:val="Default"/>
    <w:next w:val="Default"/>
    <w:uiPriority w:val="99"/>
    <w:rPr>
      <w:rFonts w:cs="Times New Roman"/>
      <w:color w:val="auto"/>
    </w:rPr>
  </w:style>
  <w:style w:type="paragraph" w:customStyle="1" w:styleId="CM4">
    <w:name w:val="CM4"/>
    <w:basedOn w:val="Default"/>
    <w:next w:val="Default"/>
    <w:uiPriority w:val="99"/>
    <w:pPr>
      <w:spacing w:line="266" w:lineRule="atLeast"/>
    </w:pPr>
    <w:rPr>
      <w:rFonts w:cs="Times New Roman"/>
      <w:color w:val="auto"/>
    </w:rPr>
  </w:style>
  <w:style w:type="paragraph" w:customStyle="1" w:styleId="CM31">
    <w:name w:val="CM31"/>
    <w:basedOn w:val="Default"/>
    <w:next w:val="Default"/>
    <w:uiPriority w:val="99"/>
    <w:rPr>
      <w:rFonts w:cs="Times New Roman"/>
      <w:color w:val="auto"/>
    </w:rPr>
  </w:style>
  <w:style w:type="paragraph" w:customStyle="1" w:styleId="CM5">
    <w:name w:val="CM5"/>
    <w:basedOn w:val="Default"/>
    <w:next w:val="Default"/>
    <w:uiPriority w:val="99"/>
    <w:pPr>
      <w:spacing w:line="266" w:lineRule="atLeast"/>
    </w:pPr>
    <w:rPr>
      <w:rFonts w:cs="Times New Roman"/>
      <w:color w:val="auto"/>
    </w:rPr>
  </w:style>
  <w:style w:type="paragraph" w:customStyle="1" w:styleId="CM8">
    <w:name w:val="CM8"/>
    <w:basedOn w:val="Default"/>
    <w:next w:val="Default"/>
    <w:uiPriority w:val="99"/>
    <w:pPr>
      <w:spacing w:line="266" w:lineRule="atLeast"/>
    </w:pPr>
    <w:rPr>
      <w:rFonts w:cs="Times New Roman"/>
      <w:color w:val="auto"/>
    </w:rPr>
  </w:style>
  <w:style w:type="paragraph" w:customStyle="1" w:styleId="CM9">
    <w:name w:val="CM9"/>
    <w:basedOn w:val="Default"/>
    <w:next w:val="Default"/>
    <w:uiPriority w:val="99"/>
    <w:pPr>
      <w:spacing w:line="266" w:lineRule="atLeast"/>
    </w:pPr>
    <w:rPr>
      <w:rFonts w:cs="Times New Roman"/>
      <w:color w:val="auto"/>
    </w:rPr>
  </w:style>
  <w:style w:type="paragraph" w:customStyle="1" w:styleId="CM10">
    <w:name w:val="CM10"/>
    <w:basedOn w:val="Default"/>
    <w:next w:val="Default"/>
    <w:uiPriority w:val="99"/>
    <w:pPr>
      <w:spacing w:line="266" w:lineRule="atLeast"/>
    </w:pPr>
    <w:rPr>
      <w:rFonts w:cs="Times New Roman"/>
      <w:color w:val="auto"/>
    </w:rPr>
  </w:style>
  <w:style w:type="paragraph" w:customStyle="1" w:styleId="CM32">
    <w:name w:val="CM32"/>
    <w:basedOn w:val="Default"/>
    <w:next w:val="Default"/>
    <w:uiPriority w:val="99"/>
    <w:rPr>
      <w:rFonts w:cs="Times New Roman"/>
      <w:color w:val="auto"/>
    </w:rPr>
  </w:style>
  <w:style w:type="paragraph" w:customStyle="1" w:styleId="CM11">
    <w:name w:val="CM11"/>
    <w:basedOn w:val="Default"/>
    <w:next w:val="Default"/>
    <w:uiPriority w:val="99"/>
    <w:pPr>
      <w:spacing w:line="408" w:lineRule="atLeast"/>
    </w:pPr>
    <w:rPr>
      <w:rFonts w:cs="Times New Roman"/>
      <w:color w:val="auto"/>
    </w:rPr>
  </w:style>
  <w:style w:type="paragraph" w:customStyle="1" w:styleId="CM33">
    <w:name w:val="CM33"/>
    <w:basedOn w:val="Default"/>
    <w:next w:val="Default"/>
    <w:uiPriority w:val="99"/>
    <w:rPr>
      <w:rFonts w:cs="Times New Roman"/>
      <w:color w:val="auto"/>
    </w:rPr>
  </w:style>
  <w:style w:type="paragraph" w:customStyle="1" w:styleId="CM12">
    <w:name w:val="CM12"/>
    <w:basedOn w:val="Default"/>
    <w:next w:val="Default"/>
    <w:uiPriority w:val="99"/>
    <w:pPr>
      <w:spacing w:line="266" w:lineRule="atLeast"/>
    </w:pPr>
    <w:rPr>
      <w:rFonts w:cs="Times New Roman"/>
      <w:color w:val="auto"/>
    </w:rPr>
  </w:style>
  <w:style w:type="paragraph" w:customStyle="1" w:styleId="CM14">
    <w:name w:val="CM14"/>
    <w:basedOn w:val="Default"/>
    <w:next w:val="Default"/>
    <w:uiPriority w:val="99"/>
    <w:pPr>
      <w:spacing w:line="451" w:lineRule="atLeast"/>
    </w:pPr>
    <w:rPr>
      <w:rFonts w:cs="Times New Roman"/>
      <w:color w:val="auto"/>
    </w:rPr>
  </w:style>
  <w:style w:type="paragraph" w:customStyle="1" w:styleId="CM15">
    <w:name w:val="CM15"/>
    <w:basedOn w:val="Default"/>
    <w:next w:val="Default"/>
    <w:uiPriority w:val="99"/>
    <w:pPr>
      <w:spacing w:line="266" w:lineRule="atLeast"/>
    </w:pPr>
    <w:rPr>
      <w:rFonts w:cs="Times New Roman"/>
      <w:color w:val="auto"/>
    </w:rPr>
  </w:style>
  <w:style w:type="paragraph" w:customStyle="1" w:styleId="CM22">
    <w:name w:val="CM22"/>
    <w:basedOn w:val="Default"/>
    <w:next w:val="Default"/>
    <w:uiPriority w:val="99"/>
    <w:pPr>
      <w:spacing w:line="266" w:lineRule="atLeast"/>
    </w:pPr>
    <w:rPr>
      <w:rFonts w:cs="Times New Roman"/>
      <w:color w:val="auto"/>
    </w:rPr>
  </w:style>
  <w:style w:type="paragraph" w:customStyle="1" w:styleId="CM36">
    <w:name w:val="CM36"/>
    <w:basedOn w:val="Default"/>
    <w:next w:val="Default"/>
    <w:uiPriority w:val="99"/>
    <w:rPr>
      <w:rFonts w:cs="Times New Roman"/>
      <w:color w:val="auto"/>
    </w:rPr>
  </w:style>
  <w:style w:type="paragraph" w:customStyle="1" w:styleId="CM25">
    <w:name w:val="CM25"/>
    <w:basedOn w:val="Default"/>
    <w:next w:val="Default"/>
    <w:uiPriority w:val="99"/>
    <w:pPr>
      <w:spacing w:line="266" w:lineRule="atLeast"/>
    </w:pPr>
    <w:rPr>
      <w:rFonts w:cs="Times New Roman"/>
      <w:color w:val="auto"/>
    </w:rPr>
  </w:style>
  <w:style w:type="paragraph" w:customStyle="1" w:styleId="CM35">
    <w:name w:val="CM35"/>
    <w:basedOn w:val="Default"/>
    <w:next w:val="Default"/>
    <w:uiPriority w:val="99"/>
    <w:rPr>
      <w:rFonts w:cs="Times New Roman"/>
      <w:color w:val="auto"/>
    </w:rPr>
  </w:style>
  <w:style w:type="paragraph" w:customStyle="1" w:styleId="CM26">
    <w:name w:val="CM26"/>
    <w:basedOn w:val="Default"/>
    <w:next w:val="Default"/>
    <w:uiPriority w:val="99"/>
    <w:pPr>
      <w:spacing w:line="291" w:lineRule="atLeast"/>
    </w:pPr>
    <w:rPr>
      <w:rFonts w:cs="Times New Roman"/>
      <w:color w:val="auto"/>
    </w:rPr>
  </w:style>
  <w:style w:type="paragraph" w:customStyle="1" w:styleId="CM6">
    <w:name w:val="CM6"/>
    <w:basedOn w:val="Default"/>
    <w:next w:val="Default"/>
    <w:uiPriority w:val="99"/>
    <w:pPr>
      <w:spacing w:line="266" w:lineRule="atLeast"/>
    </w:pPr>
    <w:rPr>
      <w:rFonts w:cs="Times New Roman"/>
      <w:color w:val="auto"/>
    </w:rPr>
  </w:style>
  <w:style w:type="paragraph" w:customStyle="1" w:styleId="CM37">
    <w:name w:val="CM37"/>
    <w:basedOn w:val="Default"/>
    <w:next w:val="Default"/>
    <w:uiPriority w:val="99"/>
    <w:rPr>
      <w:rFonts w:cs="Times New Roman"/>
      <w:color w:val="auto"/>
    </w:rPr>
  </w:style>
  <w:style w:type="paragraph" w:customStyle="1" w:styleId="CM28">
    <w:name w:val="CM28"/>
    <w:basedOn w:val="Default"/>
    <w:next w:val="Default"/>
    <w:uiPriority w:val="99"/>
    <w:pPr>
      <w:spacing w:line="288" w:lineRule="atLeast"/>
    </w:pPr>
    <w:rPr>
      <w:rFonts w:cs="Times New Roman"/>
      <w:color w:val="auto"/>
    </w:rPr>
  </w:style>
  <w:style w:type="paragraph" w:styleId="BalloonText">
    <w:name w:val="Balloon Text"/>
    <w:basedOn w:val="Normal"/>
    <w:link w:val="BalloonTextChar"/>
    <w:uiPriority w:val="99"/>
    <w:semiHidden/>
    <w:unhideWhenUsed/>
    <w:rsid w:val="00B51F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1FD9"/>
    <w:rPr>
      <w:rFonts w:ascii="Lucida Grande" w:hAnsi="Lucida Grande" w:cs="Lucida Grande"/>
      <w:sz w:val="18"/>
      <w:szCs w:val="18"/>
    </w:rPr>
  </w:style>
  <w:style w:type="character" w:styleId="Hyperlink">
    <w:name w:val="Hyperlink"/>
    <w:basedOn w:val="DefaultParagraphFont"/>
    <w:uiPriority w:val="99"/>
    <w:unhideWhenUsed/>
    <w:rsid w:val="00A8739F"/>
    <w:rPr>
      <w:color w:val="0000FF" w:themeColor="hyperlink"/>
      <w:u w:val="single"/>
    </w:rPr>
  </w:style>
  <w:style w:type="paragraph" w:styleId="Header">
    <w:name w:val="header"/>
    <w:basedOn w:val="Normal"/>
    <w:link w:val="HeaderChar"/>
    <w:uiPriority w:val="99"/>
    <w:unhideWhenUsed/>
    <w:rsid w:val="00BA6E77"/>
    <w:pPr>
      <w:tabs>
        <w:tab w:val="center" w:pos="4320"/>
        <w:tab w:val="right" w:pos="8640"/>
      </w:tabs>
    </w:pPr>
  </w:style>
  <w:style w:type="character" w:customStyle="1" w:styleId="HeaderChar">
    <w:name w:val="Header Char"/>
    <w:basedOn w:val="DefaultParagraphFont"/>
    <w:link w:val="Header"/>
    <w:uiPriority w:val="99"/>
    <w:rsid w:val="00BA6E77"/>
  </w:style>
  <w:style w:type="paragraph" w:styleId="Footer">
    <w:name w:val="footer"/>
    <w:basedOn w:val="Normal"/>
    <w:link w:val="FooterChar"/>
    <w:uiPriority w:val="99"/>
    <w:unhideWhenUsed/>
    <w:rsid w:val="00BA6E77"/>
    <w:pPr>
      <w:tabs>
        <w:tab w:val="center" w:pos="4320"/>
        <w:tab w:val="right" w:pos="8640"/>
      </w:tabs>
    </w:pPr>
  </w:style>
  <w:style w:type="character" w:customStyle="1" w:styleId="FooterChar">
    <w:name w:val="Footer Char"/>
    <w:basedOn w:val="DefaultParagraphFont"/>
    <w:link w:val="Footer"/>
    <w:uiPriority w:val="99"/>
    <w:rsid w:val="00BA6E77"/>
  </w:style>
  <w:style w:type="character" w:styleId="PageNumber">
    <w:name w:val="page number"/>
    <w:basedOn w:val="DefaultParagraphFont"/>
    <w:uiPriority w:val="99"/>
    <w:semiHidden/>
    <w:unhideWhenUsed/>
    <w:rsid w:val="0082349C"/>
  </w:style>
  <w:style w:type="character" w:styleId="FollowedHyperlink">
    <w:name w:val="FollowedHyperlink"/>
    <w:basedOn w:val="DefaultParagraphFont"/>
    <w:uiPriority w:val="99"/>
    <w:semiHidden/>
    <w:unhideWhenUsed/>
    <w:rsid w:val="003353C0"/>
    <w:rPr>
      <w:color w:val="800080" w:themeColor="followedHyperlink"/>
      <w:u w:val="single"/>
    </w:rPr>
  </w:style>
  <w:style w:type="paragraph" w:styleId="Index1">
    <w:name w:val="index 1"/>
    <w:basedOn w:val="Normal"/>
    <w:next w:val="Normal"/>
    <w:autoRedefine/>
    <w:uiPriority w:val="99"/>
    <w:unhideWhenUsed/>
    <w:rsid w:val="00635B82"/>
    <w:pPr>
      <w:ind w:left="200" w:hanging="200"/>
    </w:pPr>
  </w:style>
  <w:style w:type="paragraph" w:styleId="Index2">
    <w:name w:val="index 2"/>
    <w:basedOn w:val="Normal"/>
    <w:next w:val="Normal"/>
    <w:autoRedefine/>
    <w:uiPriority w:val="99"/>
    <w:unhideWhenUsed/>
    <w:rsid w:val="00635B82"/>
    <w:pPr>
      <w:ind w:left="400" w:hanging="200"/>
    </w:pPr>
  </w:style>
  <w:style w:type="paragraph" w:styleId="Index3">
    <w:name w:val="index 3"/>
    <w:basedOn w:val="Normal"/>
    <w:next w:val="Normal"/>
    <w:autoRedefine/>
    <w:uiPriority w:val="99"/>
    <w:unhideWhenUsed/>
    <w:rsid w:val="00635B82"/>
    <w:pPr>
      <w:ind w:left="600" w:hanging="200"/>
    </w:pPr>
  </w:style>
  <w:style w:type="paragraph" w:styleId="Index4">
    <w:name w:val="index 4"/>
    <w:basedOn w:val="Normal"/>
    <w:next w:val="Normal"/>
    <w:autoRedefine/>
    <w:uiPriority w:val="99"/>
    <w:unhideWhenUsed/>
    <w:rsid w:val="00635B82"/>
    <w:pPr>
      <w:ind w:left="800" w:hanging="200"/>
    </w:pPr>
  </w:style>
  <w:style w:type="paragraph" w:styleId="Index5">
    <w:name w:val="index 5"/>
    <w:basedOn w:val="Normal"/>
    <w:next w:val="Normal"/>
    <w:autoRedefine/>
    <w:uiPriority w:val="99"/>
    <w:unhideWhenUsed/>
    <w:rsid w:val="00635B82"/>
    <w:pPr>
      <w:ind w:left="1000" w:hanging="200"/>
    </w:pPr>
  </w:style>
  <w:style w:type="paragraph" w:styleId="Index6">
    <w:name w:val="index 6"/>
    <w:basedOn w:val="Normal"/>
    <w:next w:val="Normal"/>
    <w:autoRedefine/>
    <w:uiPriority w:val="99"/>
    <w:unhideWhenUsed/>
    <w:rsid w:val="00635B82"/>
    <w:pPr>
      <w:ind w:left="1200" w:hanging="200"/>
    </w:pPr>
  </w:style>
  <w:style w:type="paragraph" w:styleId="Index7">
    <w:name w:val="index 7"/>
    <w:basedOn w:val="Normal"/>
    <w:next w:val="Normal"/>
    <w:autoRedefine/>
    <w:uiPriority w:val="99"/>
    <w:unhideWhenUsed/>
    <w:rsid w:val="00635B82"/>
    <w:pPr>
      <w:ind w:left="1400" w:hanging="200"/>
    </w:pPr>
  </w:style>
  <w:style w:type="paragraph" w:styleId="Index8">
    <w:name w:val="index 8"/>
    <w:basedOn w:val="Normal"/>
    <w:next w:val="Normal"/>
    <w:autoRedefine/>
    <w:uiPriority w:val="99"/>
    <w:unhideWhenUsed/>
    <w:rsid w:val="00635B82"/>
    <w:pPr>
      <w:ind w:left="1600" w:hanging="200"/>
    </w:pPr>
  </w:style>
  <w:style w:type="paragraph" w:styleId="Index9">
    <w:name w:val="index 9"/>
    <w:basedOn w:val="Normal"/>
    <w:next w:val="Normal"/>
    <w:autoRedefine/>
    <w:uiPriority w:val="99"/>
    <w:unhideWhenUsed/>
    <w:rsid w:val="00635B82"/>
    <w:pPr>
      <w:ind w:left="1800" w:hanging="200"/>
    </w:pPr>
  </w:style>
  <w:style w:type="paragraph" w:styleId="IndexHeading">
    <w:name w:val="index heading"/>
    <w:basedOn w:val="Normal"/>
    <w:next w:val="Index1"/>
    <w:uiPriority w:val="99"/>
    <w:unhideWhenUsed/>
    <w:rsid w:val="00635B82"/>
  </w:style>
  <w:style w:type="character" w:customStyle="1" w:styleId="Heading1Char">
    <w:name w:val="Heading 1 Char"/>
    <w:basedOn w:val="DefaultParagraphFont"/>
    <w:link w:val="Heading1"/>
    <w:uiPriority w:val="9"/>
    <w:rsid w:val="00571690"/>
    <w:rPr>
      <w:rFonts w:ascii="Myriad Pro" w:eastAsiaTheme="majorEastAsia" w:hAnsi="Myriad Pro"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91441"/>
    <w:rPr>
      <w:rFonts w:ascii="Myriad Pro" w:eastAsiaTheme="majorEastAsia" w:hAnsi="Myriad Pro" w:cstheme="majorBidi"/>
      <w:b/>
      <w:bCs/>
      <w:color w:val="4F81BD" w:themeColor="accent1"/>
      <w:sz w:val="26"/>
      <w:szCs w:val="26"/>
    </w:rPr>
  </w:style>
  <w:style w:type="paragraph" w:styleId="TOC1">
    <w:name w:val="toc 1"/>
    <w:basedOn w:val="Normal"/>
    <w:next w:val="Normal"/>
    <w:autoRedefine/>
    <w:uiPriority w:val="39"/>
    <w:unhideWhenUsed/>
    <w:rsid w:val="00ED6EF1"/>
    <w:pPr>
      <w:spacing w:before="120"/>
    </w:pPr>
    <w:rPr>
      <w:rFonts w:asciiTheme="minorHAnsi" w:hAnsiTheme="minorHAnsi"/>
      <w:b/>
      <w:sz w:val="24"/>
      <w:szCs w:val="24"/>
    </w:rPr>
  </w:style>
  <w:style w:type="paragraph" w:styleId="TOC2">
    <w:name w:val="toc 2"/>
    <w:basedOn w:val="Normal"/>
    <w:next w:val="Normal"/>
    <w:autoRedefine/>
    <w:uiPriority w:val="39"/>
    <w:unhideWhenUsed/>
    <w:rsid w:val="00ED6EF1"/>
    <w:pPr>
      <w:ind w:left="200"/>
    </w:pPr>
    <w:rPr>
      <w:rFonts w:asciiTheme="minorHAnsi" w:hAnsiTheme="minorHAnsi"/>
      <w:b/>
      <w:sz w:val="22"/>
      <w:szCs w:val="22"/>
    </w:rPr>
  </w:style>
  <w:style w:type="paragraph" w:styleId="TOC3">
    <w:name w:val="toc 3"/>
    <w:basedOn w:val="Normal"/>
    <w:next w:val="Normal"/>
    <w:autoRedefine/>
    <w:uiPriority w:val="39"/>
    <w:unhideWhenUsed/>
    <w:rsid w:val="00ED6EF1"/>
    <w:pPr>
      <w:ind w:left="400"/>
    </w:pPr>
    <w:rPr>
      <w:rFonts w:asciiTheme="minorHAnsi" w:hAnsiTheme="minorHAnsi"/>
      <w:sz w:val="22"/>
      <w:szCs w:val="22"/>
    </w:rPr>
  </w:style>
  <w:style w:type="paragraph" w:styleId="TOC4">
    <w:name w:val="toc 4"/>
    <w:basedOn w:val="Normal"/>
    <w:next w:val="Normal"/>
    <w:autoRedefine/>
    <w:uiPriority w:val="39"/>
    <w:unhideWhenUsed/>
    <w:rsid w:val="00ED6EF1"/>
    <w:pPr>
      <w:ind w:left="600"/>
    </w:pPr>
    <w:rPr>
      <w:rFonts w:asciiTheme="minorHAnsi" w:hAnsiTheme="minorHAnsi"/>
    </w:rPr>
  </w:style>
  <w:style w:type="paragraph" w:styleId="TOC5">
    <w:name w:val="toc 5"/>
    <w:basedOn w:val="Normal"/>
    <w:next w:val="Normal"/>
    <w:autoRedefine/>
    <w:uiPriority w:val="39"/>
    <w:unhideWhenUsed/>
    <w:rsid w:val="00ED6EF1"/>
    <w:pPr>
      <w:ind w:left="800"/>
    </w:pPr>
    <w:rPr>
      <w:rFonts w:asciiTheme="minorHAnsi" w:hAnsiTheme="minorHAnsi"/>
    </w:rPr>
  </w:style>
  <w:style w:type="paragraph" w:styleId="TOC6">
    <w:name w:val="toc 6"/>
    <w:basedOn w:val="Normal"/>
    <w:next w:val="Normal"/>
    <w:autoRedefine/>
    <w:uiPriority w:val="39"/>
    <w:unhideWhenUsed/>
    <w:rsid w:val="00ED6EF1"/>
    <w:pPr>
      <w:ind w:left="1000"/>
    </w:pPr>
    <w:rPr>
      <w:rFonts w:asciiTheme="minorHAnsi" w:hAnsiTheme="minorHAnsi"/>
    </w:rPr>
  </w:style>
  <w:style w:type="paragraph" w:styleId="TOC7">
    <w:name w:val="toc 7"/>
    <w:basedOn w:val="Normal"/>
    <w:next w:val="Normal"/>
    <w:autoRedefine/>
    <w:uiPriority w:val="39"/>
    <w:unhideWhenUsed/>
    <w:rsid w:val="00ED6EF1"/>
    <w:pPr>
      <w:ind w:left="1200"/>
    </w:pPr>
    <w:rPr>
      <w:rFonts w:asciiTheme="minorHAnsi" w:hAnsiTheme="minorHAnsi"/>
    </w:rPr>
  </w:style>
  <w:style w:type="paragraph" w:styleId="TOC8">
    <w:name w:val="toc 8"/>
    <w:basedOn w:val="Normal"/>
    <w:next w:val="Normal"/>
    <w:autoRedefine/>
    <w:uiPriority w:val="39"/>
    <w:unhideWhenUsed/>
    <w:rsid w:val="00ED6EF1"/>
    <w:pPr>
      <w:ind w:left="1400"/>
    </w:pPr>
    <w:rPr>
      <w:rFonts w:asciiTheme="minorHAnsi" w:hAnsiTheme="minorHAnsi"/>
    </w:rPr>
  </w:style>
  <w:style w:type="paragraph" w:styleId="TOC9">
    <w:name w:val="toc 9"/>
    <w:basedOn w:val="Normal"/>
    <w:next w:val="Normal"/>
    <w:autoRedefine/>
    <w:uiPriority w:val="39"/>
    <w:unhideWhenUsed/>
    <w:rsid w:val="00ED6EF1"/>
    <w:pPr>
      <w:ind w:left="1600"/>
    </w:pPr>
    <w:rPr>
      <w:rFonts w:asciiTheme="minorHAnsi" w:hAnsiTheme="minorHAnsi"/>
    </w:rPr>
  </w:style>
  <w:style w:type="character" w:customStyle="1" w:styleId="Heading3Char">
    <w:name w:val="Heading 3 Char"/>
    <w:basedOn w:val="DefaultParagraphFont"/>
    <w:link w:val="Heading3"/>
    <w:uiPriority w:val="9"/>
    <w:rsid w:val="00015731"/>
    <w:rPr>
      <w:rFonts w:asciiTheme="majorHAnsi" w:eastAsiaTheme="majorEastAsia" w:hAnsiTheme="majorHAnsi" w:cstheme="majorBidi"/>
      <w:b/>
      <w:bCs/>
      <w:color w:val="4F81BD" w:themeColor="accent1"/>
    </w:rPr>
  </w:style>
  <w:style w:type="table" w:styleId="ColorfulGrid-Accent3">
    <w:name w:val="Colorful Grid Accent 3"/>
    <w:basedOn w:val="TableNormal"/>
    <w:uiPriority w:val="73"/>
    <w:rsid w:val="008A2AE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6">
    <w:name w:val="Colorful Grid Accent 6"/>
    <w:basedOn w:val="TableNormal"/>
    <w:uiPriority w:val="73"/>
    <w:rsid w:val="006D118C"/>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3-Accent6">
    <w:name w:val="Medium Grid 3 Accent 6"/>
    <w:basedOn w:val="TableNormal"/>
    <w:uiPriority w:val="69"/>
    <w:rsid w:val="000D110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1-Accent6">
    <w:name w:val="Medium Grid 1 Accent 6"/>
    <w:basedOn w:val="TableNormal"/>
    <w:uiPriority w:val="67"/>
    <w:rsid w:val="000D110C"/>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Accent6">
    <w:name w:val="Medium Grid 2 Accent 6"/>
    <w:basedOn w:val="TableNormal"/>
    <w:uiPriority w:val="68"/>
    <w:rsid w:val="000D110C"/>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DarkList-Accent6">
    <w:name w:val="Dark List Accent 6"/>
    <w:basedOn w:val="TableNormal"/>
    <w:uiPriority w:val="70"/>
    <w:rsid w:val="000D110C"/>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List-Accent6">
    <w:name w:val="Colorful List Accent 6"/>
    <w:basedOn w:val="TableNormal"/>
    <w:uiPriority w:val="72"/>
    <w:rsid w:val="000D110C"/>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3">
    <w:name w:val="Colorful List Accent 3"/>
    <w:basedOn w:val="TableNormal"/>
    <w:uiPriority w:val="72"/>
    <w:rsid w:val="000D110C"/>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
    <w:name w:val="Colorful List"/>
    <w:basedOn w:val="TableNormal"/>
    <w:uiPriority w:val="72"/>
    <w:rsid w:val="000D110C"/>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Accent6">
    <w:name w:val="Colorful Shading Accent 6"/>
    <w:basedOn w:val="TableNormal"/>
    <w:uiPriority w:val="71"/>
    <w:rsid w:val="000D110C"/>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0D110C"/>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aaie.org" TargetMode="External"/><Relationship Id="rId21" Type="http://schemas.openxmlformats.org/officeDocument/2006/relationships/hyperlink" Target="http://www.nesacenter.org" TargetMode="External"/><Relationship Id="rId22" Type="http://schemas.openxmlformats.org/officeDocument/2006/relationships/hyperlink" Target="http://www.state.gov/m/a/os/" TargetMode="External"/><Relationship Id="rId23" Type="http://schemas.openxmlformats.org/officeDocument/2006/relationships/hyperlink" Target="http://www.ibo.org" TargetMode="External"/><Relationship Id="rId24" Type="http://schemas.openxmlformats.org/officeDocument/2006/relationships/hyperlink" Target="http://www.css-msa.org" TargetMode="External"/><Relationship Id="rId25" Type="http://schemas.openxmlformats.org/officeDocument/2006/relationships/hyperlink" Target="http://www.nais.org" TargetMode="External"/><Relationship Id="rId26" Type="http://schemas.openxmlformats.org/officeDocument/2006/relationships/hyperlink" Target="http://www.neasc.org" TargetMode="Externa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www.nesacenter.org" TargetMode="External"/><Relationship Id="rId11" Type="http://schemas.openxmlformats.org/officeDocument/2006/relationships/hyperlink" Target="mailto:annemarie@nesaceter.org" TargetMode="External"/><Relationship Id="rId12" Type="http://schemas.openxmlformats.org/officeDocument/2006/relationships/hyperlink" Target="mailto:annemarie@nesaceter.org" TargetMode="External"/><Relationship Id="rId13" Type="http://schemas.openxmlformats.org/officeDocument/2006/relationships/hyperlink" Target="mailto:annemarie@nesacenter.org" TargetMode="External"/><Relationship Id="rId14" Type="http://schemas.openxmlformats.org/officeDocument/2006/relationships/image" Target="media/image2.jpeg"/><Relationship Id="rId15" Type="http://schemas.openxmlformats.org/officeDocument/2006/relationships/hyperlink" Target="http://www.nesacenter.org" TargetMode="External"/><Relationship Id="rId16" Type="http://schemas.openxmlformats.org/officeDocument/2006/relationships/hyperlink" Target="mailto:maria@nesacenter.org" TargetMode="External"/><Relationship Id="rId17" Type="http://schemas.openxmlformats.org/officeDocument/2006/relationships/hyperlink" Target="mailto:maria@nesacenter.org" TargetMode="External"/><Relationship Id="rId18" Type="http://schemas.openxmlformats.org/officeDocument/2006/relationships/hyperlink" Target="mailto:maria@nesacenter.org" TargetMode="External"/><Relationship Id="rId19" Type="http://schemas.openxmlformats.org/officeDocument/2006/relationships/hyperlink" Target="http://www.nesacenter.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AF780-D211-9B4F-95F5-0D13BA59C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16</Pages>
  <Words>6804</Words>
  <Characters>38786</Characters>
  <Application>Microsoft Macintosh Word</Application>
  <DocSecurity>0</DocSecurity>
  <Lines>323</Lines>
  <Paragraphs>90</Paragraphs>
  <ScaleCrop>false</ScaleCrop>
  <Company/>
  <LinksUpToDate>false</LinksUpToDate>
  <CharactersWithSpaces>45500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RepHandbook12-13Final copy.docx</dc:title>
  <dc:subject/>
  <dc:creator>AnneMarie</dc:creator>
  <cp:keywords/>
  <dc:description/>
  <cp:lastModifiedBy>AnneMarie</cp:lastModifiedBy>
  <cp:revision>7</cp:revision>
  <cp:lastPrinted>2013-10-10T09:26:00Z</cp:lastPrinted>
  <dcterms:created xsi:type="dcterms:W3CDTF">2013-10-10T09:19:00Z</dcterms:created>
  <dcterms:modified xsi:type="dcterms:W3CDTF">2013-10-10T10:55:00Z</dcterms:modified>
</cp:coreProperties>
</file>